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2052" w14:textId="2D0684FC" w:rsidR="003A397F" w:rsidRPr="003A397F" w:rsidRDefault="003A397F">
      <w:pPr>
        <w:rPr>
          <w:b/>
          <w:bCs/>
        </w:rPr>
      </w:pPr>
      <w:r w:rsidRPr="003A397F">
        <w:rPr>
          <w:b/>
          <w:bCs/>
        </w:rPr>
        <w:t>Wedstrijdsysteem</w:t>
      </w:r>
      <w:r w:rsidR="00F22D41">
        <w:rPr>
          <w:b/>
          <w:bCs/>
        </w:rPr>
        <w:t>:</w:t>
      </w:r>
    </w:p>
    <w:p w14:paraId="17BE51C1" w14:textId="2BDCD76A" w:rsidR="000D55AD" w:rsidRDefault="003A397F">
      <w:r w:rsidRPr="003A397F">
        <w:t xml:space="preserve">Er worden eerst 5 sets figuren gespeeld in </w:t>
      </w:r>
      <w:r w:rsidR="00C62BD4">
        <w:t>6</w:t>
      </w:r>
      <w:r w:rsidRPr="003A397F">
        <w:t xml:space="preserve"> poules op </w:t>
      </w:r>
      <w:r w:rsidR="0095261D">
        <w:t>3</w:t>
      </w:r>
      <w:r w:rsidRPr="003A397F">
        <w:t xml:space="preserve"> biljarts. Elke séance bestaat uit 10 </w:t>
      </w:r>
      <w:r w:rsidR="00F47FD0">
        <w:t xml:space="preserve">of 20 </w:t>
      </w:r>
      <w:r w:rsidRPr="003A397F">
        <w:t xml:space="preserve">figuren van het totaal van 20 sets (A t/m T) van het 100-figurenprogramma. In deze GP wordt begonnen met 50 figuren uit de sets </w:t>
      </w:r>
      <w:r w:rsidR="0095261D">
        <w:t>H</w:t>
      </w:r>
      <w:r w:rsidRPr="003A397F">
        <w:t xml:space="preserve">, </w:t>
      </w:r>
      <w:r w:rsidR="0095261D">
        <w:t>I</w:t>
      </w:r>
      <w:r w:rsidRPr="003A397F">
        <w:t xml:space="preserve">, </w:t>
      </w:r>
      <w:r w:rsidR="0095261D">
        <w:t>J</w:t>
      </w:r>
      <w:r w:rsidRPr="003A397F">
        <w:t xml:space="preserve">, </w:t>
      </w:r>
      <w:r w:rsidR="0095261D">
        <w:t>A</w:t>
      </w:r>
      <w:r w:rsidRPr="003A397F">
        <w:t xml:space="preserve"> en </w:t>
      </w:r>
      <w:r w:rsidR="0095261D">
        <w:t>B</w:t>
      </w:r>
      <w:r w:rsidRPr="003A397F">
        <w:t>, in wisselende volgorde.</w:t>
      </w:r>
      <w:r w:rsidR="004E496E">
        <w:t xml:space="preserve"> </w:t>
      </w:r>
    </w:p>
    <w:p w14:paraId="76FC1B4A" w14:textId="3AE345C2" w:rsidR="00305F68" w:rsidRDefault="000E4E95">
      <w:r w:rsidRPr="000E4E95">
        <w:t xml:space="preserve"> De poules A, B en C beginnen op zaterdag, op de biljarts 1 en 2 en 3. Per séance spelen alle deelnemers</w:t>
      </w:r>
      <w:r>
        <w:t xml:space="preserve"> </w:t>
      </w:r>
      <w:r w:rsidR="003A397F" w:rsidRPr="003A397F">
        <w:t xml:space="preserve">om de beurt ieder eerst figuur 1, daarna figuur 2, enz. t/m figuur 10. </w:t>
      </w:r>
      <w:r w:rsidR="008C4497">
        <w:t>I</w:t>
      </w:r>
      <w:r w:rsidR="003A397F" w:rsidRPr="003A397F">
        <w:t>n de eerste séance</w:t>
      </w:r>
      <w:r w:rsidR="008C4497">
        <w:t xml:space="preserve"> begint speler 2</w:t>
      </w:r>
      <w:r w:rsidR="003A397F" w:rsidRPr="003A397F">
        <w:t xml:space="preserve"> met figuur 1. Deze speler speelt alle figuren van de eerste set als eerste. Alle figuren van de tweede set worden begonnen door de volgende speler, enz. </w:t>
      </w:r>
    </w:p>
    <w:p w14:paraId="51968212" w14:textId="5264F732" w:rsidR="00C67249" w:rsidRDefault="00C67249">
      <w:r>
        <w:t xml:space="preserve">Na de poules </w:t>
      </w:r>
      <w:r w:rsidR="009D4D80">
        <w:t xml:space="preserve">A, B en </w:t>
      </w:r>
      <w:r>
        <w:t xml:space="preserve">C spelen de poules </w:t>
      </w:r>
      <w:r w:rsidR="009D4D80">
        <w:t xml:space="preserve">D, </w:t>
      </w:r>
      <w:r>
        <w:t>E en F.</w:t>
      </w:r>
    </w:p>
    <w:p w14:paraId="60DB0F2A" w14:textId="72B2D5D8" w:rsidR="008C4A15" w:rsidRDefault="008C4A15">
      <w:r w:rsidRPr="008C4A15">
        <w:t>Na de eerste en derde set hebben de spelers recht op een pauze van ten hoogste 3 minuten. Bij de man-tegen-man wedstrijden op zondag is er een pauze van ten hoogste 5 minuten na 14 gespeelde figuren.</w:t>
      </w:r>
    </w:p>
    <w:p w14:paraId="7854E1F6" w14:textId="39A28F36" w:rsidR="00192DD1" w:rsidRDefault="003A397F">
      <w:r w:rsidRPr="003A397F">
        <w:t xml:space="preserve">Op zaterdag worden er </w:t>
      </w:r>
      <w:r w:rsidR="0004318A">
        <w:t>5</w:t>
      </w:r>
      <w:r w:rsidRPr="003A397F">
        <w:t xml:space="preserve"> sets gespeeld. Daarna wordt een tussenstand opgemaakt. De nummers 5 en volgende worden in </w:t>
      </w:r>
      <w:r w:rsidR="00305251">
        <w:t>4</w:t>
      </w:r>
      <w:r w:rsidR="00305F68">
        <w:t xml:space="preserve"> </w:t>
      </w:r>
      <w:r w:rsidR="00485DEA">
        <w:t xml:space="preserve">nieuwe </w:t>
      </w:r>
      <w:r w:rsidRPr="003A397F">
        <w:t>poules ingedeeld</w:t>
      </w:r>
      <w:r w:rsidR="00485DEA">
        <w:t>,</w:t>
      </w:r>
      <w:r w:rsidRPr="003A397F">
        <w:t xml:space="preserve"> op volgorde van aflopende speelsterkte. Zij spelen nog 20 figuren (</w:t>
      </w:r>
      <w:r w:rsidR="00AA75F4">
        <w:t xml:space="preserve">eerst allen set </w:t>
      </w:r>
      <w:r w:rsidR="0032264A">
        <w:t>C</w:t>
      </w:r>
      <w:r w:rsidR="00AA75F4">
        <w:t xml:space="preserve"> en dan allen set </w:t>
      </w:r>
      <w:r w:rsidR="0032264A">
        <w:t>D</w:t>
      </w:r>
      <w:r w:rsidR="00AC3215">
        <w:t xml:space="preserve">, de poules </w:t>
      </w:r>
      <w:r w:rsidR="0032264A">
        <w:t xml:space="preserve">B, </w:t>
      </w:r>
      <w:r w:rsidR="00AC3215">
        <w:t>C en D beginnen</w:t>
      </w:r>
      <w:r w:rsidRPr="003A397F">
        <w:t xml:space="preserve">). Daarmee gemengd spelen de nummers 1 t/m 4 na 50 figuren. </w:t>
      </w:r>
      <w:r w:rsidR="0032264A">
        <w:t>Zij spelen gelijktijdig met poule A.</w:t>
      </w:r>
    </w:p>
    <w:p w14:paraId="1B4FB390" w14:textId="0DF48311" w:rsidR="003A397F" w:rsidRDefault="003A397F">
      <w:r w:rsidRPr="003A397F">
        <w:t xml:space="preserve">De nummer 1 na 50 figuren speelt een partij tegen de nummer 4, en de nummer 2 speelt tegen de nummer 3. Daarna spelen de winnaars tegen elkaar om plaats 1 en 2 en de verliezers om plaats 3 en 4. Het spelsysteem is een partij over maximaal 28 figuren uit het 98-figuren systeem. Bij een gelijke stand na 28 figuren volgt de beslissing uit een </w:t>
      </w:r>
      <w:proofErr w:type="spellStart"/>
      <w:r w:rsidRPr="003A397F">
        <w:t>tie-break</w:t>
      </w:r>
      <w:proofErr w:type="spellEnd"/>
      <w:r w:rsidRPr="003A397F">
        <w:t xml:space="preserve">. </w:t>
      </w:r>
      <w:r w:rsidR="00CC4728" w:rsidRPr="00CC4728">
        <w:t>De startsets voor de partijen 1 tegen 4 en de finale</w:t>
      </w:r>
      <w:r w:rsidR="009353E9">
        <w:t xml:space="preserve"> </w:t>
      </w:r>
      <w:r w:rsidR="009353E9" w:rsidRPr="009353E9">
        <w:t xml:space="preserve">worden geloot en de startset voor de andere 2 partijen is 7 </w:t>
      </w:r>
      <w:proofErr w:type="spellStart"/>
      <w:r w:rsidR="009353E9" w:rsidRPr="009353E9">
        <w:t>setletters</w:t>
      </w:r>
      <w:proofErr w:type="spellEnd"/>
      <w:r w:rsidR="009353E9" w:rsidRPr="009353E9">
        <w:t xml:space="preserve"> verderop.</w:t>
      </w:r>
    </w:p>
    <w:p w14:paraId="2A6B186A" w14:textId="7026CB3C" w:rsidR="003A397F" w:rsidRDefault="003A397F">
      <w:r w:rsidRPr="003A397F">
        <w:t>Poule-indeling en speelsysteem zijn onder voorbehoud, bij de opening maakt de wedstrijdleider het uitgewerkte speelschema openbaar.</w:t>
      </w:r>
    </w:p>
    <w:p w14:paraId="4DE63935" w14:textId="77777777" w:rsidR="00522F93" w:rsidRDefault="00522F93">
      <w:pPr>
        <w:rPr>
          <w:b/>
          <w:bCs/>
        </w:rPr>
      </w:pPr>
    </w:p>
    <w:p w14:paraId="1449C84C" w14:textId="6BB65BA2" w:rsidR="00171E70" w:rsidRDefault="00522F93">
      <w:r w:rsidRPr="00522F93">
        <w:rPr>
          <w:b/>
          <w:bCs/>
        </w:rPr>
        <w:t>Arbitrage- en schrijfrooster:</w:t>
      </w:r>
    </w:p>
    <w:p w14:paraId="565A9296" w14:textId="6B586FFE" w:rsidR="00522F93" w:rsidRDefault="00F36199">
      <w:r w:rsidRPr="00F36199">
        <w:rPr>
          <w:u w:val="single"/>
        </w:rPr>
        <w:t>Zaterdag:</w:t>
      </w:r>
      <w:r w:rsidRPr="00F36199">
        <w:t xml:space="preserve"> twee spelerskoppels die vrij zijn arbitreren en schrijven op 2 tafels bij toerbeurt de eerste set,</w:t>
      </w:r>
      <w:r>
        <w:t xml:space="preserve"> </w:t>
      </w:r>
      <w:r w:rsidRPr="00F36199">
        <w:t>de derde set en de eerste helft van de vijfde set.</w:t>
      </w:r>
    </w:p>
    <w:p w14:paraId="1E3610A6" w14:textId="77777777" w:rsidR="004377C6" w:rsidRDefault="00F36199">
      <w:r w:rsidRPr="00F36199">
        <w:rPr>
          <w:u w:val="single"/>
        </w:rPr>
        <w:t>Zondag</w:t>
      </w:r>
      <w:r w:rsidRPr="00F36199">
        <w:t>: twee spelerskoppels die vrij zijn arbitreren en schrijven op 2 tafels bij toerbeurt de eerste helft van de</w:t>
      </w:r>
      <w:r>
        <w:t xml:space="preserve"> </w:t>
      </w:r>
      <w:r w:rsidR="004377C6" w:rsidRPr="004377C6">
        <w:t>zesde set en de eerste helft van de zevende set, alsmede de eerste 14 figuren van de beslissingswedstrijden.</w:t>
      </w:r>
      <w:r w:rsidR="004377C6">
        <w:t xml:space="preserve"> </w:t>
      </w:r>
    </w:p>
    <w:p w14:paraId="79C67FE3" w14:textId="6141390A" w:rsidR="004377C6" w:rsidRDefault="004377C6">
      <w:r w:rsidRPr="004377C6">
        <w:t>De rest van het programma wordt door de 4 arbiters gearbitreerd en door de schrijvers van de vereniging</w:t>
      </w:r>
      <w:r>
        <w:t xml:space="preserve"> </w:t>
      </w:r>
      <w:r w:rsidRPr="004377C6">
        <w:t>geschreven. Hiertoe wordt een rooster opgesteld dat voor aanvang van de partijen bekend wordt gemaakt.</w:t>
      </w:r>
    </w:p>
    <w:sectPr w:rsidR="004377C6" w:rsidSect="001D7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7F"/>
    <w:rsid w:val="0004318A"/>
    <w:rsid w:val="00081C33"/>
    <w:rsid w:val="000A4448"/>
    <w:rsid w:val="000D55AD"/>
    <w:rsid w:val="000E0232"/>
    <w:rsid w:val="000E4E95"/>
    <w:rsid w:val="00171E70"/>
    <w:rsid w:val="00192DD1"/>
    <w:rsid w:val="00195BCB"/>
    <w:rsid w:val="001C2899"/>
    <w:rsid w:val="001D63C4"/>
    <w:rsid w:val="001D7BD6"/>
    <w:rsid w:val="0020308B"/>
    <w:rsid w:val="002D7236"/>
    <w:rsid w:val="00305251"/>
    <w:rsid w:val="00305F68"/>
    <w:rsid w:val="0032264A"/>
    <w:rsid w:val="003A397F"/>
    <w:rsid w:val="00415DF2"/>
    <w:rsid w:val="004377C6"/>
    <w:rsid w:val="00485DEA"/>
    <w:rsid w:val="004E496E"/>
    <w:rsid w:val="004E71F5"/>
    <w:rsid w:val="004F3EF6"/>
    <w:rsid w:val="00522F93"/>
    <w:rsid w:val="00581145"/>
    <w:rsid w:val="005E4A42"/>
    <w:rsid w:val="007D2873"/>
    <w:rsid w:val="008C4497"/>
    <w:rsid w:val="008C4A15"/>
    <w:rsid w:val="009353E9"/>
    <w:rsid w:val="0095261D"/>
    <w:rsid w:val="009D4D80"/>
    <w:rsid w:val="00A61E45"/>
    <w:rsid w:val="00AA75F4"/>
    <w:rsid w:val="00AC3215"/>
    <w:rsid w:val="00B17691"/>
    <w:rsid w:val="00B559C6"/>
    <w:rsid w:val="00B7787D"/>
    <w:rsid w:val="00C06D99"/>
    <w:rsid w:val="00C315F9"/>
    <w:rsid w:val="00C62BD4"/>
    <w:rsid w:val="00C67249"/>
    <w:rsid w:val="00CB1F62"/>
    <w:rsid w:val="00CC4728"/>
    <w:rsid w:val="00D41FE5"/>
    <w:rsid w:val="00E05F51"/>
    <w:rsid w:val="00E61573"/>
    <w:rsid w:val="00E6771F"/>
    <w:rsid w:val="00F22D41"/>
    <w:rsid w:val="00F36199"/>
    <w:rsid w:val="00F47FD0"/>
    <w:rsid w:val="00F7166E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E3F6"/>
  <w15:chartTrackingRefBased/>
  <w15:docId w15:val="{8E4CDE88-9EF6-4348-876D-58AC38ED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39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39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39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39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39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39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39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39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39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39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3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2131</Characters>
  <Application>Microsoft Office Word</Application>
  <DocSecurity>0</DocSecurity>
  <Lines>17</Lines>
  <Paragraphs>5</Paragraphs>
  <ScaleCrop>false</ScaleCrop>
  <Company>ROCvAF VOvA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Holzhaus</dc:creator>
  <cp:keywords/>
  <dc:description/>
  <cp:lastModifiedBy>Ewald Holzhaus</cp:lastModifiedBy>
  <cp:revision>14</cp:revision>
  <dcterms:created xsi:type="dcterms:W3CDTF">2025-11-18T16:09:00Z</dcterms:created>
  <dcterms:modified xsi:type="dcterms:W3CDTF">2025-11-18T16:19:00Z</dcterms:modified>
</cp:coreProperties>
</file>