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EA4E" w14:textId="32E9B64B" w:rsidR="00172E37" w:rsidRDefault="00EF3467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  <w:r w:rsidRPr="00432E0C">
        <w:rPr>
          <w:rFonts w:cs="Arial"/>
          <w:b/>
        </w:rPr>
        <w:t>I</w:t>
      </w:r>
      <w:r w:rsidR="00172E37" w:rsidRPr="00432E0C">
        <w:rPr>
          <w:rFonts w:cs="Arial"/>
          <w:b/>
        </w:rPr>
        <w:t>NFORMEEL OVERLEG</w:t>
      </w:r>
      <w:r w:rsidR="00DB13A0" w:rsidRPr="00432E0C">
        <w:rPr>
          <w:rFonts w:cs="Arial"/>
          <w:b/>
        </w:rPr>
        <w:t xml:space="preserve"> </w:t>
      </w:r>
      <w:r w:rsidR="008F51CD">
        <w:rPr>
          <w:rFonts w:cs="Arial"/>
          <w:b/>
        </w:rPr>
        <w:t xml:space="preserve"> GEWEST </w:t>
      </w:r>
      <w:r w:rsidR="00EC57DC">
        <w:rPr>
          <w:rFonts w:cs="Arial"/>
          <w:b/>
        </w:rPr>
        <w:t>MIDDEN</w:t>
      </w:r>
      <w:r w:rsidR="008F51CD">
        <w:rPr>
          <w:rFonts w:cs="Arial"/>
          <w:b/>
        </w:rPr>
        <w:t>-</w:t>
      </w:r>
      <w:r w:rsidR="00DB13A0" w:rsidRPr="00432E0C">
        <w:rPr>
          <w:rFonts w:cs="Arial"/>
          <w:b/>
        </w:rPr>
        <w:t>N</w:t>
      </w:r>
      <w:r w:rsidR="008F51CD">
        <w:rPr>
          <w:rFonts w:cs="Arial"/>
          <w:b/>
        </w:rPr>
        <w:t>EDERLAND</w:t>
      </w:r>
      <w:r w:rsidR="00DB13A0" w:rsidRPr="00432E0C">
        <w:rPr>
          <w:rFonts w:cs="Arial"/>
          <w:b/>
        </w:rPr>
        <w:t xml:space="preserve">, </w:t>
      </w:r>
      <w:r w:rsidR="00630AE5">
        <w:rPr>
          <w:rFonts w:cs="Arial"/>
          <w:b/>
        </w:rPr>
        <w:t>1</w:t>
      </w:r>
      <w:r w:rsidR="00EC57DC">
        <w:rPr>
          <w:rFonts w:cs="Arial"/>
          <w:b/>
        </w:rPr>
        <w:t>8</w:t>
      </w:r>
      <w:r w:rsidR="008F51CD">
        <w:rPr>
          <w:rFonts w:cs="Arial"/>
          <w:b/>
        </w:rPr>
        <w:t xml:space="preserve"> oktober 202</w:t>
      </w:r>
      <w:r w:rsidR="0093158B">
        <w:rPr>
          <w:rFonts w:cs="Arial"/>
          <w:b/>
        </w:rPr>
        <w:t>3</w:t>
      </w:r>
      <w:r w:rsidR="008F51CD">
        <w:rPr>
          <w:rFonts w:cs="Arial"/>
          <w:b/>
        </w:rPr>
        <w:t xml:space="preserve"> </w:t>
      </w:r>
      <w:r w:rsidR="002143CE" w:rsidRPr="00432E0C">
        <w:rPr>
          <w:rFonts w:cs="Arial"/>
          <w:b/>
        </w:rPr>
        <w:t xml:space="preserve">te </w:t>
      </w:r>
      <w:r w:rsidR="00E0267D">
        <w:rPr>
          <w:rFonts w:cs="Arial"/>
          <w:b/>
        </w:rPr>
        <w:t>Nieuwegein</w:t>
      </w:r>
    </w:p>
    <w:p w14:paraId="142AEA4F" w14:textId="77777777" w:rsidR="003A666E" w:rsidRDefault="003A666E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</w:p>
    <w:p w14:paraId="05736E2B" w14:textId="3652DE55" w:rsidR="00EC57DC" w:rsidRPr="00E9061F" w:rsidRDefault="00EC57DC" w:rsidP="00EC57DC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CE3A92">
        <w:rPr>
          <w:rFonts w:cs="Arial"/>
          <w:u w:val="single"/>
        </w:rPr>
        <w:t>Aanwezig</w:t>
      </w:r>
      <w:r w:rsidRPr="00E9061F">
        <w:rPr>
          <w:rFonts w:cs="Arial"/>
        </w:rPr>
        <w:t>:</w:t>
      </w:r>
      <w:r>
        <w:rPr>
          <w:rFonts w:cs="Arial"/>
        </w:rPr>
        <w:t xml:space="preserve"> </w:t>
      </w:r>
      <w:r w:rsidRPr="00E9061F">
        <w:rPr>
          <w:rFonts w:cs="Arial"/>
        </w:rPr>
        <w:t xml:space="preserve"> districten</w:t>
      </w:r>
      <w:r w:rsidR="00E544BE">
        <w:rPr>
          <w:rFonts w:cs="Arial"/>
        </w:rPr>
        <w:t xml:space="preserve"> </w:t>
      </w:r>
      <w:r>
        <w:rPr>
          <w:rFonts w:cs="Arial"/>
        </w:rPr>
        <w:t>’t Sticht, Nijmegen, Veluwezoom, Betuwe-Veenendaal, Eem- en Flevoland, Amsterdam,</w:t>
      </w:r>
      <w:r w:rsidRPr="00B053BE">
        <w:rPr>
          <w:rFonts w:cs="Arial"/>
        </w:rPr>
        <w:t xml:space="preserve"> </w:t>
      </w:r>
      <w:r>
        <w:rPr>
          <w:rFonts w:cs="Arial"/>
        </w:rPr>
        <w:t>Oss</w:t>
      </w:r>
    </w:p>
    <w:p w14:paraId="560B88A8" w14:textId="162AA692" w:rsidR="008F51CD" w:rsidRDefault="003A666E" w:rsidP="004076EE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4903BE">
        <w:rPr>
          <w:rFonts w:cs="Arial"/>
          <w:u w:val="single"/>
        </w:rPr>
        <w:t>Bestuur KVC:</w:t>
      </w:r>
      <w:r w:rsidR="00182F3D">
        <w:rPr>
          <w:rFonts w:cs="Arial"/>
          <w:u w:val="single"/>
        </w:rPr>
        <w:t xml:space="preserve"> </w:t>
      </w:r>
      <w:r w:rsidRPr="00E9061F">
        <w:rPr>
          <w:rFonts w:cs="Arial"/>
        </w:rPr>
        <w:t xml:space="preserve"> </w:t>
      </w:r>
      <w:r w:rsidR="0093158B">
        <w:rPr>
          <w:rFonts w:cs="Arial"/>
        </w:rPr>
        <w:t>Ad Ketels</w:t>
      </w:r>
      <w:r w:rsidRPr="00E9061F">
        <w:rPr>
          <w:rFonts w:cs="Arial"/>
        </w:rPr>
        <w:t>, Benny Beek</w:t>
      </w:r>
      <w:r w:rsidR="0093158B">
        <w:rPr>
          <w:rFonts w:cs="Arial"/>
        </w:rPr>
        <w:t>, Janneke Horneman</w:t>
      </w:r>
      <w:r w:rsidR="008F51CD">
        <w:rPr>
          <w:rFonts w:cs="Arial"/>
        </w:rPr>
        <w:t xml:space="preserve"> en </w:t>
      </w:r>
      <w:r w:rsidR="00E9061F">
        <w:rPr>
          <w:rFonts w:cs="Arial"/>
        </w:rPr>
        <w:t xml:space="preserve">Piet </w:t>
      </w:r>
      <w:proofErr w:type="spellStart"/>
      <w:r w:rsidR="00E9061F">
        <w:rPr>
          <w:rFonts w:cs="Arial"/>
        </w:rPr>
        <w:t>Verschure</w:t>
      </w:r>
      <w:proofErr w:type="spellEnd"/>
    </w:p>
    <w:p w14:paraId="142AEA51" w14:textId="04AB8565" w:rsidR="00172E37" w:rsidRPr="002143CE" w:rsidRDefault="00DA3D32" w:rsidP="004076EE">
      <w:pPr>
        <w:tabs>
          <w:tab w:val="right" w:pos="9240"/>
        </w:tabs>
        <w:suppressAutoHyphens/>
        <w:spacing w:after="0" w:line="240" w:lineRule="auto"/>
      </w:pPr>
      <w:r w:rsidRPr="004903BE">
        <w:rPr>
          <w:rFonts w:cs="Arial"/>
          <w:u w:val="single"/>
        </w:rPr>
        <w:t>Afwezig:</w:t>
      </w:r>
      <w:r w:rsidR="00182F3D">
        <w:rPr>
          <w:rFonts w:cs="Arial"/>
          <w:u w:val="single"/>
        </w:rPr>
        <w:t xml:space="preserve"> </w:t>
      </w:r>
      <w:r>
        <w:rPr>
          <w:rFonts w:cs="Arial"/>
        </w:rPr>
        <w:t xml:space="preserve"> </w:t>
      </w:r>
      <w:r w:rsidR="00EC57DC">
        <w:rPr>
          <w:rFonts w:cs="Arial"/>
        </w:rPr>
        <w:t>’s-Hertogenbosch</w:t>
      </w:r>
      <w:r w:rsidR="00172E37" w:rsidRPr="00432E0C">
        <w:rPr>
          <w:rFonts w:cs="Arial"/>
        </w:rPr>
        <w:br/>
      </w:r>
    </w:p>
    <w:p w14:paraId="0F985365" w14:textId="77777777" w:rsidR="005056FB" w:rsidRPr="005056FB" w:rsidRDefault="00E9061F" w:rsidP="00C65AD7">
      <w:pPr>
        <w:pStyle w:val="ListParagraph"/>
        <w:numPr>
          <w:ilvl w:val="0"/>
          <w:numId w:val="4"/>
        </w:numPr>
        <w:suppressAutoHyphens/>
        <w:spacing w:after="0" w:line="240" w:lineRule="auto"/>
      </w:pPr>
      <w:r w:rsidRPr="00ED3698">
        <w:rPr>
          <w:b/>
        </w:rPr>
        <w:t>Opening</w:t>
      </w:r>
      <w:r w:rsidR="00E957AC" w:rsidRPr="00ED3698">
        <w:rPr>
          <w:b/>
        </w:rPr>
        <w:br/>
      </w:r>
      <w:r w:rsidR="00F75481" w:rsidRPr="00ED3698">
        <w:rPr>
          <w:bCs/>
        </w:rPr>
        <w:t xml:space="preserve">Ad Ketels </w:t>
      </w:r>
      <w:r w:rsidR="00A7487E" w:rsidRPr="00ED3698">
        <w:rPr>
          <w:bCs/>
        </w:rPr>
        <w:t xml:space="preserve">opent de vergadering om </w:t>
      </w:r>
      <w:r w:rsidR="00931132" w:rsidRPr="00ED3698">
        <w:rPr>
          <w:bCs/>
        </w:rPr>
        <w:t>19.30 uur</w:t>
      </w:r>
      <w:r w:rsidR="00A7487E" w:rsidRPr="00ED3698">
        <w:rPr>
          <w:bCs/>
        </w:rPr>
        <w:t xml:space="preserve"> en stelt zich kort voor.</w:t>
      </w:r>
      <w:r w:rsidR="005056FB">
        <w:rPr>
          <w:bCs/>
        </w:rPr>
        <w:br/>
      </w:r>
    </w:p>
    <w:p w14:paraId="3D0FF17E" w14:textId="613A2B34" w:rsidR="002325E7" w:rsidRPr="002325E7" w:rsidRDefault="00FF5DC6" w:rsidP="00C65AD7">
      <w:pPr>
        <w:pStyle w:val="ListParagraph"/>
        <w:numPr>
          <w:ilvl w:val="0"/>
          <w:numId w:val="4"/>
        </w:numPr>
        <w:suppressAutoHyphens/>
        <w:spacing w:after="0" w:line="240" w:lineRule="auto"/>
      </w:pPr>
      <w:r w:rsidRPr="00ED3698">
        <w:rPr>
          <w:b/>
        </w:rPr>
        <w:t>Mededelingen</w:t>
      </w:r>
      <w:r w:rsidR="00091131">
        <w:br/>
      </w:r>
      <w:r w:rsidR="00424040">
        <w:t xml:space="preserve">Ingekomen </w:t>
      </w:r>
      <w:r w:rsidR="00177B6E">
        <w:t xml:space="preserve">vragen van </w:t>
      </w:r>
      <w:r w:rsidR="00EC57DC">
        <w:t>M</w:t>
      </w:r>
      <w:r w:rsidR="00177B6E">
        <w:t>N</w:t>
      </w:r>
      <w:r w:rsidR="00FC40A5">
        <w:t xml:space="preserve"> </w:t>
      </w:r>
      <w:r w:rsidR="00424040">
        <w:t>word</w:t>
      </w:r>
      <w:r w:rsidR="00177B6E">
        <w:t>en</w:t>
      </w:r>
      <w:r w:rsidR="00424040">
        <w:t xml:space="preserve"> </w:t>
      </w:r>
      <w:r w:rsidR="00720A76">
        <w:t xml:space="preserve">als punt 4 </w:t>
      </w:r>
      <w:r w:rsidR="00424040">
        <w:t>toegevoegd aan de agenda</w:t>
      </w:r>
      <w:r w:rsidR="002C18C9">
        <w:t>.</w:t>
      </w:r>
      <w:r w:rsidR="00EC57DC">
        <w:br/>
      </w:r>
      <w:r w:rsidR="00EC57DC" w:rsidRPr="00ED3698">
        <w:rPr>
          <w:bCs/>
        </w:rPr>
        <w:t>1. Herziening gemiddelde Nieuwe leden</w:t>
      </w:r>
      <w:r w:rsidR="00EC57DC" w:rsidRPr="00ED3698">
        <w:rPr>
          <w:bCs/>
        </w:rPr>
        <w:br/>
        <w:t>2. Gemiddelde PK, gelijktrekken met Biljartpoint</w:t>
      </w:r>
      <w:r w:rsidR="00EC57DC" w:rsidRPr="00ED3698">
        <w:rPr>
          <w:bCs/>
        </w:rPr>
        <w:br/>
        <w:t>3. Speelvolgorde in de competitie</w:t>
      </w:r>
      <w:r w:rsidR="002325E7" w:rsidRPr="00ED3698">
        <w:rPr>
          <w:bCs/>
        </w:rPr>
        <w:br/>
      </w:r>
    </w:p>
    <w:p w14:paraId="13A880D8" w14:textId="62DE06DB" w:rsidR="00B27C4B" w:rsidRDefault="00B8072D" w:rsidP="006F26F3">
      <w:pPr>
        <w:pStyle w:val="ListParagraph"/>
        <w:numPr>
          <w:ilvl w:val="0"/>
          <w:numId w:val="4"/>
        </w:numPr>
        <w:tabs>
          <w:tab w:val="right" w:pos="9240"/>
        </w:tabs>
        <w:suppressAutoHyphens/>
        <w:spacing w:after="0" w:line="240" w:lineRule="auto"/>
      </w:pPr>
      <w:r w:rsidRPr="002325E7">
        <w:rPr>
          <w:b/>
        </w:rPr>
        <w:t>Financiën</w:t>
      </w:r>
      <w:r w:rsidR="00E9061F" w:rsidRPr="002325E7">
        <w:rPr>
          <w:b/>
        </w:rPr>
        <w:br/>
      </w:r>
      <w:r w:rsidR="00B85432">
        <w:t>Benny Beek vraagt om de c</w:t>
      </w:r>
      <w:r w:rsidR="00AA7F5C">
        <w:t>omplimenten</w:t>
      </w:r>
      <w:r w:rsidR="00EE4B3E">
        <w:t xml:space="preserve"> aan de</w:t>
      </w:r>
      <w:r w:rsidR="00AA7F5C">
        <w:t xml:space="preserve"> verenigingen </w:t>
      </w:r>
      <w:r w:rsidR="00EE4B3E">
        <w:t xml:space="preserve">over te brengen </w:t>
      </w:r>
      <w:r w:rsidR="00AA7F5C">
        <w:t xml:space="preserve">voor </w:t>
      </w:r>
      <w:r w:rsidR="00EE4B3E">
        <w:t xml:space="preserve">het </w:t>
      </w:r>
      <w:r w:rsidR="00AA7F5C">
        <w:t xml:space="preserve">betalen van de contributies. Er zijn </w:t>
      </w:r>
      <w:r w:rsidR="00B85432">
        <w:t xml:space="preserve">dit jaar </w:t>
      </w:r>
      <w:r w:rsidR="00AA7F5C">
        <w:t>zeer weinig reacties gekomen n.a.v. de facturering.</w:t>
      </w:r>
      <w:r w:rsidR="00B85432">
        <w:br/>
      </w:r>
      <w:r w:rsidR="00EE4B3E">
        <w:br/>
      </w:r>
      <w:r w:rsidR="00695F10">
        <w:t>Financiën</w:t>
      </w:r>
      <w:r w:rsidR="00B85432">
        <w:t xml:space="preserve"> t/m 30 sept: </w:t>
      </w:r>
      <w:r w:rsidR="00720A76">
        <w:t xml:space="preserve">wij staan op een verlies van </w:t>
      </w:r>
      <w:r w:rsidR="00B85432">
        <w:t>71</w:t>
      </w:r>
      <w:r w:rsidR="00720A76">
        <w:t>.000 euro</w:t>
      </w:r>
      <w:r w:rsidR="00B85432">
        <w:t xml:space="preserve">. </w:t>
      </w:r>
      <w:r w:rsidR="00720A76">
        <w:t>Wederom een c</w:t>
      </w:r>
      <w:r w:rsidR="00DC1B5D">
        <w:t xml:space="preserve">ontributieverhoging zou </w:t>
      </w:r>
      <w:r w:rsidR="00720A76">
        <w:t xml:space="preserve">slechts het </w:t>
      </w:r>
      <w:r w:rsidR="00DC1B5D">
        <w:t>tekort dempen</w:t>
      </w:r>
      <w:r w:rsidR="00720A76">
        <w:t xml:space="preserve"> met ca. 25.000 e</w:t>
      </w:r>
      <w:r w:rsidR="004F07F5">
        <w:t>u</w:t>
      </w:r>
      <w:r w:rsidR="00720A76">
        <w:t>ro.</w:t>
      </w:r>
      <w:r w:rsidR="00720A76">
        <w:br/>
        <w:t xml:space="preserve">Het tekort komt met name door de veel hogere kosten van de </w:t>
      </w:r>
      <w:r w:rsidR="00DC1B5D">
        <w:t>landsfinale</w:t>
      </w:r>
      <w:r w:rsidR="00720A76">
        <w:t xml:space="preserve"> (23.000 euro meer dan begroot)</w:t>
      </w:r>
      <w:r w:rsidR="00122456">
        <w:t xml:space="preserve">. Benny Beek licht de cijfers verder </w:t>
      </w:r>
      <w:r w:rsidR="00EE4B3E">
        <w:t>toe.</w:t>
      </w:r>
      <w:r w:rsidR="003E63D1">
        <w:br/>
      </w:r>
      <w:r w:rsidR="00122456">
        <w:t xml:space="preserve">Per 31 december 2023 verwacht hij een totaal verlies van ca. 40.000 euro. </w:t>
      </w:r>
      <w:r w:rsidR="003E63D1">
        <w:br/>
      </w:r>
      <w:r w:rsidR="00122456">
        <w:t xml:space="preserve">De </w:t>
      </w:r>
      <w:r w:rsidR="004D4094">
        <w:t xml:space="preserve">koepelkosten </w:t>
      </w:r>
      <w:r w:rsidR="00610BFD">
        <w:t xml:space="preserve">zullen stijgen met 16.000 euro. </w:t>
      </w:r>
      <w:r w:rsidR="001D3A44">
        <w:t xml:space="preserve">Oorzaken: </w:t>
      </w:r>
      <w:r w:rsidR="00C062B0">
        <w:t xml:space="preserve">forse loonstijging </w:t>
      </w:r>
      <w:r w:rsidR="001D3A44">
        <w:t>en</w:t>
      </w:r>
      <w:r w:rsidR="00C062B0">
        <w:t xml:space="preserve"> minder subsidie</w:t>
      </w:r>
      <w:r w:rsidR="004D4094">
        <w:t xml:space="preserve">. </w:t>
      </w:r>
      <w:r w:rsidR="004D385F">
        <w:t xml:space="preserve">Directe loonkosten zullen dalen </w:t>
      </w:r>
      <w:proofErr w:type="spellStart"/>
      <w:r w:rsidR="004D385F">
        <w:t>ivm</w:t>
      </w:r>
      <w:proofErr w:type="spellEnd"/>
      <w:r w:rsidR="004D385F">
        <w:t xml:space="preserve"> pensionering van Ad Klijn. </w:t>
      </w:r>
      <w:r w:rsidR="000320D2">
        <w:br/>
      </w:r>
      <w:r w:rsidR="009F0968">
        <w:br/>
      </w:r>
      <w:r w:rsidR="00167D08">
        <w:t xml:space="preserve">Benny oppert het idee om </w:t>
      </w:r>
      <w:r w:rsidR="0018252D">
        <w:t>i</w:t>
      </w:r>
      <w:r w:rsidR="000320D2">
        <w:t xml:space="preserve">nschrijfgelden </w:t>
      </w:r>
      <w:r w:rsidR="00167D08">
        <w:t xml:space="preserve">voor </w:t>
      </w:r>
      <w:r w:rsidR="000320D2">
        <w:t xml:space="preserve">teams </w:t>
      </w:r>
      <w:r w:rsidR="00167D08">
        <w:t xml:space="preserve">opnieuw in te voeren om het tekort te dekken. </w:t>
      </w:r>
      <w:r w:rsidR="004C1E9E">
        <w:t xml:space="preserve">Wij zullen dan de districten belasten voor de teaminschrijvingen. </w:t>
      </w:r>
      <w:r w:rsidR="004C1E9E">
        <w:br/>
      </w:r>
      <w:r w:rsidR="00A43C69">
        <w:t xml:space="preserve">Het is </w:t>
      </w:r>
      <w:r w:rsidR="00A5023F">
        <w:t xml:space="preserve">hier </w:t>
      </w:r>
      <w:r w:rsidR="00A43C69">
        <w:t xml:space="preserve">ook van </w:t>
      </w:r>
      <w:r w:rsidR="00167D08">
        <w:t xml:space="preserve">groot </w:t>
      </w:r>
      <w:r w:rsidR="00A43C69">
        <w:t xml:space="preserve">belang om de 10-euro leden </w:t>
      </w:r>
      <w:r w:rsidR="002962F6">
        <w:t xml:space="preserve">als lid </w:t>
      </w:r>
      <w:r w:rsidR="00A43C69">
        <w:t>aan te melden (</w:t>
      </w:r>
      <w:r w:rsidR="00167D08">
        <w:t xml:space="preserve">dit zijn feitelijk </w:t>
      </w:r>
      <w:r w:rsidR="00A43C69">
        <w:t xml:space="preserve">nu nog 5-euro leden </w:t>
      </w:r>
      <w:proofErr w:type="spellStart"/>
      <w:r w:rsidR="00A43C69">
        <w:t>ivm</w:t>
      </w:r>
      <w:proofErr w:type="spellEnd"/>
      <w:r w:rsidR="00A43C69">
        <w:t xml:space="preserve"> 50% korting</w:t>
      </w:r>
      <w:r w:rsidR="00167D08">
        <w:t xml:space="preserve"> die ze krijgen</w:t>
      </w:r>
      <w:r w:rsidR="00A43C69">
        <w:t xml:space="preserve">). </w:t>
      </w:r>
      <w:r w:rsidR="002962F6">
        <w:t xml:space="preserve">Alle leden tellen mee voor de subsidie die wij van NOC/NSF krijgen. </w:t>
      </w:r>
      <w:r w:rsidR="00D154C2">
        <w:t>De subsidie wordt gebaseerd op het l</w:t>
      </w:r>
      <w:r w:rsidR="00B93943">
        <w:t xml:space="preserve">edenaantal, </w:t>
      </w:r>
      <w:r w:rsidR="00D154C2">
        <w:t xml:space="preserve">de </w:t>
      </w:r>
      <w:r w:rsidR="00B93943">
        <w:t>omzet en SROI</w:t>
      </w:r>
      <w:r w:rsidR="00D154C2">
        <w:t xml:space="preserve"> (</w:t>
      </w:r>
      <w:proofErr w:type="spellStart"/>
      <w:r w:rsidR="00D154C2">
        <w:t>social</w:t>
      </w:r>
      <w:proofErr w:type="spellEnd"/>
      <w:r w:rsidR="00D154C2">
        <w:t xml:space="preserve"> return on investment).</w:t>
      </w:r>
      <w:r w:rsidR="00BB7EB4">
        <w:br/>
        <w:t xml:space="preserve">Het </w:t>
      </w:r>
      <w:proofErr w:type="spellStart"/>
      <w:r w:rsidR="00BB7EB4">
        <w:t>dagbiljarten</w:t>
      </w:r>
      <w:proofErr w:type="spellEnd"/>
      <w:r w:rsidR="00BB7EB4">
        <w:t xml:space="preserve"> </w:t>
      </w:r>
      <w:r w:rsidR="00D80E07">
        <w:t xml:space="preserve">zou door de districten meer aangeboden moeten worden. </w:t>
      </w:r>
      <w:r w:rsidR="003145F6">
        <w:t xml:space="preserve">Mensen die nu nog avondbiljarten, moeten we niet kwijtraken doordat ze naar een </w:t>
      </w:r>
      <w:proofErr w:type="spellStart"/>
      <w:r w:rsidR="003145F6">
        <w:t>collegabond</w:t>
      </w:r>
      <w:proofErr w:type="spellEnd"/>
      <w:r w:rsidR="003145F6">
        <w:t xml:space="preserve"> of een niet-aangesloten vereniging gaan. </w:t>
      </w:r>
      <w:r w:rsidR="004C54AA">
        <w:br/>
      </w:r>
      <w:r w:rsidR="008125A1">
        <w:br/>
        <w:t xml:space="preserve">In Nijmegen is </w:t>
      </w:r>
      <w:r w:rsidR="003725FA">
        <w:t xml:space="preserve">er meer </w:t>
      </w:r>
      <w:r w:rsidR="008125A1">
        <w:t xml:space="preserve">het probleem het vinden van locaties. </w:t>
      </w:r>
      <w:r w:rsidR="00C53216">
        <w:br/>
      </w:r>
      <w:proofErr w:type="spellStart"/>
      <w:r w:rsidR="00C53216">
        <w:t>Dagbiljarten</w:t>
      </w:r>
      <w:proofErr w:type="spellEnd"/>
      <w:r w:rsidR="00C53216">
        <w:t xml:space="preserve"> is vaak al </w:t>
      </w:r>
      <w:r w:rsidR="00564564">
        <w:t xml:space="preserve">in de districten </w:t>
      </w:r>
      <w:r w:rsidR="00C53216">
        <w:t>actief, echter niet binnen de districten</w:t>
      </w:r>
      <w:r w:rsidR="00617B43">
        <w:t xml:space="preserve"> en dus zijn ze geen </w:t>
      </w:r>
      <w:r w:rsidR="00617B43">
        <w:lastRenderedPageBreak/>
        <w:t xml:space="preserve">KNBB-leden. </w:t>
      </w:r>
      <w:r w:rsidR="00CF3CD0">
        <w:br/>
      </w:r>
    </w:p>
    <w:p w14:paraId="2C277F3B" w14:textId="29F3A814" w:rsidR="002C18C9" w:rsidRPr="00610AE4" w:rsidRDefault="003A5B6E" w:rsidP="00EC57DC">
      <w:pPr>
        <w:pStyle w:val="ListParagraph"/>
        <w:numPr>
          <w:ilvl w:val="0"/>
          <w:numId w:val="4"/>
        </w:numPr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2C18C9">
        <w:rPr>
          <w:b/>
          <w:bCs/>
        </w:rPr>
        <w:t>Ingekomen vragen</w:t>
      </w:r>
      <w:r w:rsidR="00177B6E" w:rsidRPr="002C18C9">
        <w:rPr>
          <w:b/>
          <w:bCs/>
        </w:rPr>
        <w:t xml:space="preserve"> </w:t>
      </w:r>
      <w:r w:rsidR="00ED3698">
        <w:rPr>
          <w:b/>
          <w:bCs/>
        </w:rPr>
        <w:t>M</w:t>
      </w:r>
      <w:r w:rsidR="00177B6E" w:rsidRPr="002C18C9">
        <w:rPr>
          <w:b/>
          <w:bCs/>
        </w:rPr>
        <w:t>N</w:t>
      </w:r>
      <w:r w:rsidRPr="002C18C9">
        <w:rPr>
          <w:b/>
          <w:bCs/>
        </w:rPr>
        <w:br/>
      </w:r>
      <w:r w:rsidR="00810186">
        <w:rPr>
          <w:bCs/>
        </w:rPr>
        <w:t xml:space="preserve">1. </w:t>
      </w:r>
      <w:r w:rsidR="00ED3698" w:rsidRPr="00C765D8">
        <w:rPr>
          <w:bCs/>
          <w:u w:val="single"/>
        </w:rPr>
        <w:t xml:space="preserve">Herziening gemiddelde </w:t>
      </w:r>
      <w:r w:rsidR="00810186" w:rsidRPr="00C765D8">
        <w:rPr>
          <w:bCs/>
          <w:u w:val="single"/>
        </w:rPr>
        <w:t>n</w:t>
      </w:r>
      <w:r w:rsidR="00ED3698" w:rsidRPr="00C765D8">
        <w:rPr>
          <w:bCs/>
          <w:u w:val="single"/>
        </w:rPr>
        <w:t>ieuwe leden</w:t>
      </w:r>
      <w:r w:rsidR="008657A4">
        <w:rPr>
          <w:bCs/>
          <w:u w:val="single"/>
        </w:rPr>
        <w:t xml:space="preserve"> </w:t>
      </w:r>
      <w:r w:rsidR="00810186">
        <w:rPr>
          <w:bCs/>
        </w:rPr>
        <w:t xml:space="preserve">&gt; Jan </w:t>
      </w:r>
      <w:proofErr w:type="spellStart"/>
      <w:r w:rsidR="00810186">
        <w:rPr>
          <w:bCs/>
        </w:rPr>
        <w:t>Doeleman</w:t>
      </w:r>
      <w:proofErr w:type="spellEnd"/>
      <w:r w:rsidR="00810186">
        <w:rPr>
          <w:bCs/>
        </w:rPr>
        <w:t xml:space="preserve"> zegt dat deze </w:t>
      </w:r>
      <w:r w:rsidR="00397772">
        <w:rPr>
          <w:bCs/>
        </w:rPr>
        <w:t xml:space="preserve">wijziging </w:t>
      </w:r>
      <w:r w:rsidR="00A344A7">
        <w:rPr>
          <w:bCs/>
        </w:rPr>
        <w:t xml:space="preserve">(bijstelling na </w:t>
      </w:r>
      <w:r w:rsidR="00A92442">
        <w:rPr>
          <w:bCs/>
        </w:rPr>
        <w:t xml:space="preserve">elke wedstrijd) </w:t>
      </w:r>
      <w:r w:rsidR="00397772">
        <w:rPr>
          <w:bCs/>
        </w:rPr>
        <w:t xml:space="preserve">tot excessen heeft geleid. </w:t>
      </w:r>
      <w:r w:rsidR="007F4970">
        <w:rPr>
          <w:bCs/>
        </w:rPr>
        <w:t>Punt is dat men vindt dat je na 1 wedstrijd nog geen moyenne hebt.</w:t>
      </w:r>
      <w:r w:rsidR="00A92442">
        <w:rPr>
          <w:bCs/>
        </w:rPr>
        <w:t xml:space="preserve"> In Nijmegen is een </w:t>
      </w:r>
      <w:proofErr w:type="spellStart"/>
      <w:r w:rsidR="00A92442">
        <w:rPr>
          <w:bCs/>
        </w:rPr>
        <w:t>enquete</w:t>
      </w:r>
      <w:proofErr w:type="spellEnd"/>
      <w:r w:rsidR="00A92442">
        <w:rPr>
          <w:bCs/>
        </w:rPr>
        <w:t xml:space="preserve"> hierover gehouden. 92% (van 80 stemmen) willen terug</w:t>
      </w:r>
      <w:r w:rsidR="005011B8">
        <w:rPr>
          <w:bCs/>
        </w:rPr>
        <w:t xml:space="preserve"> naar het oude systeem. Reden is dat je nieuwe leden op deze manier kunt demotiveren. </w:t>
      </w:r>
      <w:r w:rsidR="00C765D8">
        <w:rPr>
          <w:bCs/>
        </w:rPr>
        <w:br/>
        <w:t xml:space="preserve">Er volgt lange discussie met diverse voorbeelden. Van belang is dat achtergronden van dit soort wijzigingen duidelijk meegegeven moeten worden, zodat men begrijpt hoe dit tot stand gekomen is. </w:t>
      </w:r>
      <w:r w:rsidR="00EC0023">
        <w:rPr>
          <w:bCs/>
        </w:rPr>
        <w:t>In november wordt dit verder besproken in de WCB</w:t>
      </w:r>
      <w:r w:rsidR="00560F05">
        <w:rPr>
          <w:bCs/>
        </w:rPr>
        <w:t xml:space="preserve">. </w:t>
      </w:r>
      <w:r w:rsidR="00ED3698" w:rsidRPr="002325E7">
        <w:rPr>
          <w:bCs/>
        </w:rPr>
        <w:br/>
        <w:t xml:space="preserve">2. </w:t>
      </w:r>
      <w:r w:rsidR="00ED3698" w:rsidRPr="00825B27">
        <w:rPr>
          <w:bCs/>
          <w:u w:val="single"/>
        </w:rPr>
        <w:t xml:space="preserve">Gemiddelde PK gelijktrekken met </w:t>
      </w:r>
      <w:r w:rsidR="00DF27DC" w:rsidRPr="00825B27">
        <w:rPr>
          <w:bCs/>
          <w:u w:val="single"/>
        </w:rPr>
        <w:t xml:space="preserve">moyenne van </w:t>
      </w:r>
      <w:r w:rsidR="00ED3698" w:rsidRPr="00825B27">
        <w:rPr>
          <w:bCs/>
          <w:u w:val="single"/>
        </w:rPr>
        <w:t>Biljartpoint</w:t>
      </w:r>
      <w:r w:rsidR="0083778F">
        <w:rPr>
          <w:bCs/>
        </w:rPr>
        <w:t xml:space="preserve"> &gt; </w:t>
      </w:r>
      <w:r w:rsidR="0040718C">
        <w:rPr>
          <w:bCs/>
        </w:rPr>
        <w:t xml:space="preserve">PK is </w:t>
      </w:r>
      <w:r w:rsidR="00747B47">
        <w:rPr>
          <w:bCs/>
        </w:rPr>
        <w:t xml:space="preserve">een </w:t>
      </w:r>
      <w:r w:rsidR="0040718C">
        <w:rPr>
          <w:bCs/>
        </w:rPr>
        <w:t>momentopname, competitie gaat over langere tijd.</w:t>
      </w:r>
      <w:r w:rsidR="00F711F6">
        <w:rPr>
          <w:bCs/>
        </w:rPr>
        <w:t xml:space="preserve"> Er zijn districten </w:t>
      </w:r>
      <w:r w:rsidR="009232C0">
        <w:rPr>
          <w:bCs/>
        </w:rPr>
        <w:t>die zich niet aan de regels houden</w:t>
      </w:r>
      <w:r w:rsidR="00CD7593">
        <w:rPr>
          <w:bCs/>
        </w:rPr>
        <w:t xml:space="preserve"> en houden het verkeerde moyenne aan</w:t>
      </w:r>
      <w:r w:rsidR="009232C0">
        <w:rPr>
          <w:bCs/>
        </w:rPr>
        <w:t xml:space="preserve">. </w:t>
      </w:r>
      <w:r w:rsidR="00164B42">
        <w:rPr>
          <w:bCs/>
        </w:rPr>
        <w:t xml:space="preserve">De beide moyennes zijn niet </w:t>
      </w:r>
      <w:r w:rsidR="00CD7593">
        <w:rPr>
          <w:bCs/>
        </w:rPr>
        <w:t xml:space="preserve">softwarematig aan elkaar gekoppeld. </w:t>
      </w:r>
      <w:r w:rsidR="002B7AFC">
        <w:rPr>
          <w:bCs/>
        </w:rPr>
        <w:br/>
      </w:r>
      <w:r w:rsidR="00ED3698" w:rsidRPr="002325E7">
        <w:rPr>
          <w:bCs/>
        </w:rPr>
        <w:t>3.</w:t>
      </w:r>
      <w:r w:rsidR="00825B27">
        <w:rPr>
          <w:bCs/>
        </w:rPr>
        <w:t xml:space="preserve"> </w:t>
      </w:r>
      <w:r w:rsidR="00825B27" w:rsidRPr="008F70DD">
        <w:rPr>
          <w:bCs/>
          <w:u w:val="single"/>
        </w:rPr>
        <w:t>Opstellings</w:t>
      </w:r>
      <w:r w:rsidR="00ED3698" w:rsidRPr="008F70DD">
        <w:rPr>
          <w:bCs/>
          <w:u w:val="single"/>
        </w:rPr>
        <w:t>volgorde in de compe</w:t>
      </w:r>
      <w:r w:rsidR="004E5F11" w:rsidRPr="008F70DD">
        <w:rPr>
          <w:bCs/>
          <w:u w:val="single"/>
        </w:rPr>
        <w:t>titie</w:t>
      </w:r>
      <w:r w:rsidR="00825B27">
        <w:rPr>
          <w:bCs/>
        </w:rPr>
        <w:t xml:space="preserve"> &gt; </w:t>
      </w:r>
      <w:r w:rsidR="00932A9A">
        <w:rPr>
          <w:bCs/>
        </w:rPr>
        <w:t xml:space="preserve">er wordt opgeschaald in spelsoort maar niet in moyenne. </w:t>
      </w:r>
      <w:r w:rsidR="00B55737">
        <w:rPr>
          <w:bCs/>
        </w:rPr>
        <w:t xml:space="preserve">Dit zorgt voor onvrede. </w:t>
      </w:r>
      <w:r w:rsidR="00CB03C6">
        <w:rPr>
          <w:bCs/>
        </w:rPr>
        <w:t>Gaat terug naar de WCB.</w:t>
      </w:r>
      <w:r w:rsidR="00610AE4">
        <w:rPr>
          <w:rFonts w:ascii="Calibri" w:eastAsia="Times New Roman" w:hAnsi="Calibri" w:cs="Calibri"/>
          <w:color w:val="000000"/>
          <w:lang w:eastAsia="nl-NL"/>
        </w:rPr>
        <w:br/>
      </w:r>
    </w:p>
    <w:p w14:paraId="5F0F53F6" w14:textId="7BB30A56" w:rsidR="001B624F" w:rsidRPr="001B624F" w:rsidRDefault="00662EA5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Landsfinale 2024</w:t>
      </w:r>
    </w:p>
    <w:p w14:paraId="32113BAC" w14:textId="2DDEEE63" w:rsidR="00B9717E" w:rsidRDefault="00D54826" w:rsidP="00B61C57">
      <w:pPr>
        <w:spacing w:after="0" w:line="240" w:lineRule="auto"/>
        <w:ind w:left="720"/>
      </w:pPr>
      <w:r>
        <w:t xml:space="preserve">Piet </w:t>
      </w:r>
      <w:proofErr w:type="spellStart"/>
      <w:r>
        <w:t>Verschure</w:t>
      </w:r>
      <w:proofErr w:type="spellEnd"/>
      <w:r w:rsidR="00B61C57">
        <w:t xml:space="preserve"> geeft korte terugblik op de Landsfinale</w:t>
      </w:r>
      <w:r w:rsidR="00B76FC2">
        <w:t xml:space="preserve"> </w:t>
      </w:r>
      <w:r w:rsidR="008D5211">
        <w:t>2023</w:t>
      </w:r>
      <w:r w:rsidR="00B61C57">
        <w:t xml:space="preserve">. </w:t>
      </w:r>
      <w:r w:rsidR="00F204E0">
        <w:t>Dit heeft het bestuur vooral zelf moeten organiseren</w:t>
      </w:r>
      <w:r w:rsidR="00336347">
        <w:t>, samen met een groep vrijwilligers.</w:t>
      </w:r>
      <w:r w:rsidR="00F204E0">
        <w:t xml:space="preserve"> </w:t>
      </w:r>
      <w:r w:rsidR="0076799B">
        <w:br/>
      </w:r>
      <w:r w:rsidR="00B61C57">
        <w:t xml:space="preserve">Volgend jaar kunnen we niet terecht in </w:t>
      </w:r>
      <w:proofErr w:type="spellStart"/>
      <w:r w:rsidR="00B61C57">
        <w:t>Merwestein</w:t>
      </w:r>
      <w:proofErr w:type="spellEnd"/>
      <w:r w:rsidR="00B61C57">
        <w:t xml:space="preserve"> wegens verbouwingen. Decentraliseren </w:t>
      </w:r>
      <w:r>
        <w:t xml:space="preserve">zou betekenen </w:t>
      </w:r>
      <w:r w:rsidR="00B61C57">
        <w:t xml:space="preserve">dat we </w:t>
      </w:r>
      <w:r>
        <w:t>de</w:t>
      </w:r>
      <w:r w:rsidR="00B61C57">
        <w:t xml:space="preserve"> huidige vorm kwijtraken. </w:t>
      </w:r>
      <w:r w:rsidR="00B61C57">
        <w:br/>
      </w:r>
      <w:r w:rsidR="0094231D">
        <w:t xml:space="preserve">Er is op zoek gegaan naar een vervangende locatie. Op 19 oktober is er een gesprek met de Veluwehal in Barneveld. </w:t>
      </w:r>
      <w:r w:rsidR="00F0377B">
        <w:t xml:space="preserve">Wordt vervolgd. </w:t>
      </w:r>
      <w:r w:rsidR="00F0377B">
        <w:br/>
      </w:r>
      <w:r w:rsidR="00E74A86">
        <w:t xml:space="preserve">Piet </w:t>
      </w:r>
      <w:proofErr w:type="spellStart"/>
      <w:r w:rsidR="00E74A86">
        <w:t>Verschure</w:t>
      </w:r>
      <w:proofErr w:type="spellEnd"/>
      <w:r w:rsidR="00F0377B">
        <w:t xml:space="preserve"> heeft </w:t>
      </w:r>
      <w:r w:rsidR="00986FA6">
        <w:t xml:space="preserve">een </w:t>
      </w:r>
      <w:r w:rsidR="00F0377B">
        <w:t xml:space="preserve">nieuw schema gemaakt met minder </w:t>
      </w:r>
      <w:r w:rsidR="00E74A86">
        <w:t>speel</w:t>
      </w:r>
      <w:r w:rsidR="00F0377B">
        <w:t xml:space="preserve">dagen en dus minder kosten. Er zit dan maar 1 weekend meer in. </w:t>
      </w:r>
      <w:proofErr w:type="spellStart"/>
      <w:r w:rsidR="005C4A46">
        <w:t>PK’s</w:t>
      </w:r>
      <w:proofErr w:type="spellEnd"/>
      <w:r w:rsidR="005C4A46">
        <w:t xml:space="preserve"> </w:t>
      </w:r>
      <w:proofErr w:type="spellStart"/>
      <w:r w:rsidR="005C4A46">
        <w:t>d</w:t>
      </w:r>
      <w:r w:rsidR="00F0377B">
        <w:t>ag</w:t>
      </w:r>
      <w:r w:rsidR="00CE5B7A">
        <w:t>biljarten</w:t>
      </w:r>
      <w:proofErr w:type="spellEnd"/>
      <w:r w:rsidR="00893D64">
        <w:t>, rolstoelbiljarten</w:t>
      </w:r>
      <w:r w:rsidR="005C4A46">
        <w:t xml:space="preserve"> </w:t>
      </w:r>
      <w:r w:rsidR="00F0377B">
        <w:t xml:space="preserve"> </w:t>
      </w:r>
      <w:r w:rsidR="00480212">
        <w:t xml:space="preserve">en A-klasse vervallen. Jeugd en dames blijven. </w:t>
      </w:r>
      <w:r w:rsidR="000C5E12">
        <w:t>Elke finale bestaat uit 8 teams.</w:t>
      </w:r>
      <w:r w:rsidR="00A071E0">
        <w:br/>
      </w:r>
      <w:r w:rsidR="00322350">
        <w:t>Er wordt een c</w:t>
      </w:r>
      <w:r w:rsidR="00A93A37">
        <w:t xml:space="preserve">ompliment </w:t>
      </w:r>
      <w:r w:rsidR="00322350">
        <w:t>uitgesproken aan het adres van Biljart</w:t>
      </w:r>
      <w:r w:rsidR="002D3FED">
        <w:t>p</w:t>
      </w:r>
      <w:r w:rsidR="00322350">
        <w:t>oint</w:t>
      </w:r>
      <w:r w:rsidR="00A93A37">
        <w:t xml:space="preserve"> voor het kunnen invoeren per partij tijdens de landsfinale.</w:t>
      </w:r>
      <w:r w:rsidR="00556B14">
        <w:t xml:space="preserve"> Dit wordt misschien nog uitgebreid naar </w:t>
      </w:r>
      <w:r w:rsidR="008D3421">
        <w:t>de lopende competities.</w:t>
      </w:r>
    </w:p>
    <w:p w14:paraId="68835440" w14:textId="76C72067" w:rsidR="001B624F" w:rsidRPr="001B624F" w:rsidRDefault="001B624F" w:rsidP="00C8344D">
      <w:pPr>
        <w:spacing w:after="0" w:line="240" w:lineRule="auto"/>
        <w:ind w:left="426" w:firstLine="567"/>
      </w:pPr>
      <w:r>
        <w:tab/>
      </w:r>
    </w:p>
    <w:p w14:paraId="0709247F" w14:textId="0CB8514F" w:rsidR="00C8344D" w:rsidRDefault="00662EA5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Opzet jeugdevenementen</w:t>
      </w:r>
      <w:r w:rsidR="009C66BA">
        <w:rPr>
          <w:b/>
        </w:rPr>
        <w:br/>
      </w:r>
      <w:r w:rsidR="00AD6927">
        <w:t xml:space="preserve">De </w:t>
      </w:r>
      <w:r w:rsidR="003B1006">
        <w:t xml:space="preserve">Coupe van Beem </w:t>
      </w:r>
      <w:r w:rsidR="007F7537">
        <w:t xml:space="preserve">(interland toernooi voor jeugd) </w:t>
      </w:r>
      <w:r w:rsidR="003B1006">
        <w:t xml:space="preserve">is </w:t>
      </w:r>
      <w:r w:rsidR="00AD6927">
        <w:t xml:space="preserve">helaas </w:t>
      </w:r>
      <w:r w:rsidR="003B1006">
        <w:t xml:space="preserve">niet doorgegaan. </w:t>
      </w:r>
      <w:r w:rsidR="004A4542">
        <w:t xml:space="preserve">De jeugd </w:t>
      </w:r>
      <w:r w:rsidR="00CE105F">
        <w:t>(</w:t>
      </w:r>
      <w:r w:rsidR="00BC5EEC">
        <w:t xml:space="preserve">tot 21 jaar - </w:t>
      </w:r>
      <w:r w:rsidR="00CE105F">
        <w:t xml:space="preserve">nog altijd 60 leden) </w:t>
      </w:r>
      <w:r w:rsidR="004A4542">
        <w:t>willen we echter wel aan het biljarten houden.</w:t>
      </w:r>
      <w:r w:rsidR="00AD6927">
        <w:t xml:space="preserve"> Het idee is </w:t>
      </w:r>
      <w:r w:rsidR="00B72E14">
        <w:t xml:space="preserve">nu </w:t>
      </w:r>
      <w:r w:rsidR="00AD6927">
        <w:t xml:space="preserve">om </w:t>
      </w:r>
      <w:r w:rsidR="004A4542">
        <w:t xml:space="preserve">4x </w:t>
      </w:r>
      <w:r w:rsidR="00213BC5">
        <w:t xml:space="preserve">(1x </w:t>
      </w:r>
      <w:r w:rsidR="004A4542">
        <w:t>in elk gewest</w:t>
      </w:r>
      <w:r w:rsidR="00213BC5">
        <w:t>)</w:t>
      </w:r>
      <w:r w:rsidR="004A4542">
        <w:t xml:space="preserve"> een jeugd</w:t>
      </w:r>
      <w:r w:rsidR="003F6E9A">
        <w:t>evenement</w:t>
      </w:r>
      <w:r w:rsidR="004A4542">
        <w:t xml:space="preserve"> </w:t>
      </w:r>
      <w:r w:rsidR="00C03629">
        <w:t>(</w:t>
      </w:r>
      <w:r w:rsidR="00F159D9">
        <w:t xml:space="preserve">libre - </w:t>
      </w:r>
      <w:r w:rsidR="00C03629">
        <w:t xml:space="preserve">1 </w:t>
      </w:r>
      <w:r w:rsidR="00931C1D">
        <w:t>weekend</w:t>
      </w:r>
      <w:r w:rsidR="00C03629">
        <w:t xml:space="preserve">dag) </w:t>
      </w:r>
      <w:r w:rsidR="004A4542">
        <w:t xml:space="preserve">houden. </w:t>
      </w:r>
      <w:r w:rsidR="00E12626">
        <w:t>Het toernooi wordt in setjes gespeeld.</w:t>
      </w:r>
      <w:r w:rsidR="00E12626">
        <w:br/>
      </w:r>
      <w:r w:rsidR="001904DD">
        <w:t xml:space="preserve">We zoeken per gewest een lokaliteit om dit te organiseren. </w:t>
      </w:r>
      <w:r w:rsidR="001E396F">
        <w:t>Wij vragen de districten om d</w:t>
      </w:r>
      <w:r w:rsidR="00B6657C">
        <w:t xml:space="preserve">it verder te bespreken. </w:t>
      </w:r>
      <w:r w:rsidR="005C183C">
        <w:br/>
        <w:t xml:space="preserve">Urk </w:t>
      </w:r>
      <w:r w:rsidR="00B6657C">
        <w:t>heeft zich al aangemeld</w:t>
      </w:r>
      <w:r w:rsidR="00AD6927">
        <w:t xml:space="preserve"> voor 1 evenement</w:t>
      </w:r>
      <w:r w:rsidR="00B6657C">
        <w:t xml:space="preserve">. </w:t>
      </w:r>
      <w:r w:rsidR="00C31615">
        <w:t>Dordrecht of Rotterdam kan iets organiseren, maar hebben geen 4 tafels.</w:t>
      </w:r>
      <w:r w:rsidR="005E6BE7">
        <w:t xml:space="preserve"> </w:t>
      </w:r>
      <w:r w:rsidR="000F135D">
        <w:t>Er is gevraagd</w:t>
      </w:r>
      <w:r w:rsidR="005E6BE7">
        <w:t xml:space="preserve"> of </w:t>
      </w:r>
      <w:r w:rsidR="00B14200">
        <w:t>het bestuur</w:t>
      </w:r>
      <w:r w:rsidR="005E6BE7">
        <w:t xml:space="preserve"> iets hierover </w:t>
      </w:r>
      <w:r w:rsidR="003828B6">
        <w:t>op papier k</w:t>
      </w:r>
      <w:r w:rsidR="00B14200">
        <w:t>a</w:t>
      </w:r>
      <w:r w:rsidR="003828B6">
        <w:t xml:space="preserve">n zetten voor de districten. </w:t>
      </w:r>
      <w:r w:rsidR="00E9061F">
        <w:br/>
      </w:r>
    </w:p>
    <w:p w14:paraId="4D03E52D" w14:textId="66FC9F18" w:rsidR="00C8344D" w:rsidRDefault="00CB4DBB" w:rsidP="00EC57D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Opzet </w:t>
      </w:r>
      <w:proofErr w:type="spellStart"/>
      <w:r>
        <w:rPr>
          <w:b/>
        </w:rPr>
        <w:t>GP’s</w:t>
      </w:r>
      <w:proofErr w:type="spellEnd"/>
      <w:r>
        <w:rPr>
          <w:b/>
        </w:rPr>
        <w:t xml:space="preserve"> driebanden-klein</w:t>
      </w:r>
    </w:p>
    <w:p w14:paraId="20FFA054" w14:textId="4FB7839F" w:rsidR="00346BBB" w:rsidRDefault="00A83DDC" w:rsidP="00A744D4">
      <w:pPr>
        <w:tabs>
          <w:tab w:val="left" w:pos="709"/>
        </w:tabs>
        <w:spacing w:after="0" w:line="240" w:lineRule="auto"/>
        <w:ind w:left="720"/>
      </w:pPr>
      <w:r>
        <w:t>Dit betreft een i</w:t>
      </w:r>
      <w:r w:rsidR="00A744D4">
        <w:t xml:space="preserve">nitiatief van sectie Driebanden om dit </w:t>
      </w:r>
      <w:r w:rsidR="00D2406D">
        <w:t xml:space="preserve">samen </w:t>
      </w:r>
      <w:r w:rsidR="00A744D4">
        <w:t xml:space="preserve">met </w:t>
      </w:r>
      <w:r>
        <w:t xml:space="preserve">KVC te organiseren. </w:t>
      </w:r>
      <w:r w:rsidR="00CE7A41">
        <w:br/>
      </w:r>
      <w:r w:rsidR="00D2406D">
        <w:t>Er moet nog een l</w:t>
      </w:r>
      <w:r w:rsidR="00CE7A41">
        <w:t>ocatie gevonden worden om dit te kunnen doen. We weten niet hoeveel inschrijvingen we kunnen verwachten</w:t>
      </w:r>
      <w:r w:rsidR="0061518E">
        <w:t>.</w:t>
      </w:r>
      <w:r w:rsidR="0061518E">
        <w:br/>
      </w:r>
      <w:r w:rsidR="00D2406D">
        <w:t>De sectie Driebanden g</w:t>
      </w:r>
      <w:r w:rsidR="0061518E">
        <w:t xml:space="preserve">aat dit organiseren. </w:t>
      </w:r>
      <w:r w:rsidR="00D2406D">
        <w:t>Het e</w:t>
      </w:r>
      <w:r w:rsidR="00350D4A">
        <w:t xml:space="preserve">erste toernooi </w:t>
      </w:r>
      <w:r w:rsidR="00D2406D">
        <w:t xml:space="preserve">zal in </w:t>
      </w:r>
      <w:r w:rsidR="00350D4A">
        <w:t>februari</w:t>
      </w:r>
      <w:r w:rsidR="00D2406D">
        <w:t xml:space="preserve"> zijn en </w:t>
      </w:r>
      <w:r w:rsidR="004F7322">
        <w:t>staat</w:t>
      </w:r>
      <w:r w:rsidR="007D6D59">
        <w:t xml:space="preserve"> open</w:t>
      </w:r>
      <w:r w:rsidR="00350D4A">
        <w:t xml:space="preserve"> voor </w:t>
      </w:r>
      <w:r w:rsidR="007D6D59">
        <w:t xml:space="preserve">alle </w:t>
      </w:r>
      <w:r w:rsidR="00350D4A">
        <w:t xml:space="preserve">leden </w:t>
      </w:r>
      <w:r w:rsidR="004F7322">
        <w:t xml:space="preserve">van de </w:t>
      </w:r>
      <w:r w:rsidR="00350D4A">
        <w:t xml:space="preserve">KNBB. </w:t>
      </w:r>
      <w:r w:rsidR="00C00436">
        <w:t xml:space="preserve">Men speelt altijd </w:t>
      </w:r>
      <w:r w:rsidR="004F7322">
        <w:t xml:space="preserve">minimaal </w:t>
      </w:r>
      <w:r w:rsidR="00C00436">
        <w:t>2 wedstrijden.</w:t>
      </w:r>
      <w:r w:rsidR="00245FDA">
        <w:t xml:space="preserve"> </w:t>
      </w:r>
      <w:r w:rsidR="004F7322">
        <w:t>Het i</w:t>
      </w:r>
      <w:r w:rsidR="00245FDA">
        <w:t xml:space="preserve">nschrijfgeld bepaalt </w:t>
      </w:r>
      <w:r w:rsidR="004F7322">
        <w:lastRenderedPageBreak/>
        <w:t xml:space="preserve">het </w:t>
      </w:r>
      <w:r w:rsidR="00245FDA">
        <w:t>prijzengeld.</w:t>
      </w:r>
      <w:r w:rsidR="0031697B">
        <w:br/>
        <w:t xml:space="preserve">Gijs van Rijn biedt aan om </w:t>
      </w:r>
      <w:r w:rsidR="000D2C41">
        <w:t>m</w:t>
      </w:r>
      <w:r w:rsidR="0031697B">
        <w:t>ee te denken</w:t>
      </w:r>
      <w:r w:rsidR="000D2C41">
        <w:t xml:space="preserve"> over de opzet. </w:t>
      </w:r>
    </w:p>
    <w:p w14:paraId="13FFDADB" w14:textId="77777777" w:rsidR="00346BBB" w:rsidRDefault="00346BBB" w:rsidP="00346BBB">
      <w:pPr>
        <w:tabs>
          <w:tab w:val="left" w:pos="709"/>
        </w:tabs>
        <w:spacing w:after="0" w:line="240" w:lineRule="auto"/>
      </w:pPr>
    </w:p>
    <w:p w14:paraId="67DE121E" w14:textId="3A6F1EDE" w:rsidR="00346BBB" w:rsidRPr="00346BBB" w:rsidRDefault="00E957AC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Toekomstige opvolging bestuursleden</w:t>
      </w:r>
      <w:r w:rsidR="007C1C30">
        <w:rPr>
          <w:b/>
        </w:rPr>
        <w:br/>
      </w:r>
      <w:r w:rsidR="007C1C30">
        <w:rPr>
          <w:bCs/>
        </w:rPr>
        <w:t>P</w:t>
      </w:r>
      <w:r w:rsidR="004F7322">
        <w:rPr>
          <w:bCs/>
        </w:rPr>
        <w:t xml:space="preserve">iet </w:t>
      </w:r>
      <w:proofErr w:type="spellStart"/>
      <w:r w:rsidR="004F7322">
        <w:rPr>
          <w:bCs/>
        </w:rPr>
        <w:t>Verschure</w:t>
      </w:r>
      <w:proofErr w:type="spellEnd"/>
      <w:r w:rsidR="004F7322">
        <w:rPr>
          <w:bCs/>
        </w:rPr>
        <w:t xml:space="preserve"> </w:t>
      </w:r>
      <w:r w:rsidR="007C1C30">
        <w:rPr>
          <w:bCs/>
        </w:rPr>
        <w:t>en J</w:t>
      </w:r>
      <w:r w:rsidR="004F7322">
        <w:rPr>
          <w:bCs/>
        </w:rPr>
        <w:t xml:space="preserve">anneke Horneman </w:t>
      </w:r>
      <w:r w:rsidR="005B0E68">
        <w:rPr>
          <w:bCs/>
        </w:rPr>
        <w:t xml:space="preserve">treden in november 2025 af. </w:t>
      </w:r>
      <w:r w:rsidR="00F45328">
        <w:rPr>
          <w:bCs/>
        </w:rPr>
        <w:t xml:space="preserve">De districten wordt gevraagd om </w:t>
      </w:r>
      <w:r w:rsidR="00994942">
        <w:rPr>
          <w:bCs/>
        </w:rPr>
        <w:t xml:space="preserve">alvast </w:t>
      </w:r>
      <w:r w:rsidR="00F45328">
        <w:rPr>
          <w:bCs/>
        </w:rPr>
        <w:t>mee te denken over geschikte kandidaten die kunnen opvolgen.</w:t>
      </w:r>
    </w:p>
    <w:p w14:paraId="0701B0EF" w14:textId="77777777" w:rsidR="006C2AFF" w:rsidRDefault="006C2AFF" w:rsidP="00346BBB">
      <w:pPr>
        <w:pStyle w:val="ListParagraph"/>
        <w:spacing w:after="0" w:line="240" w:lineRule="auto"/>
      </w:pPr>
    </w:p>
    <w:p w14:paraId="73C336E7" w14:textId="30D5F94B" w:rsidR="00B119D3" w:rsidRPr="00B119D3" w:rsidRDefault="00B119D3" w:rsidP="00EC57DC">
      <w:pPr>
        <w:pStyle w:val="ListParagraph"/>
        <w:numPr>
          <w:ilvl w:val="0"/>
          <w:numId w:val="4"/>
        </w:numPr>
        <w:tabs>
          <w:tab w:val="right" w:pos="9240"/>
        </w:tabs>
        <w:suppressAutoHyphens/>
        <w:spacing w:after="0" w:line="240" w:lineRule="auto"/>
        <w:rPr>
          <w:b/>
        </w:rPr>
      </w:pPr>
      <w:r>
        <w:rPr>
          <w:b/>
          <w:bCs/>
        </w:rPr>
        <w:t>Rondvraag</w:t>
      </w:r>
      <w:r w:rsidR="00A04C28">
        <w:rPr>
          <w:b/>
          <w:bCs/>
        </w:rPr>
        <w:br/>
      </w:r>
      <w:r w:rsidR="00C026CC" w:rsidRPr="00750F7C">
        <w:rPr>
          <w:u w:val="single"/>
        </w:rPr>
        <w:t>Ton Stijnman</w:t>
      </w:r>
      <w:r w:rsidR="00C026CC">
        <w:t xml:space="preserve">: Ad Klijn gaat met pensioen, hoe wordt dit opgevangen? </w:t>
      </w:r>
      <w:r w:rsidR="00067628">
        <w:t>E</w:t>
      </w:r>
      <w:r w:rsidR="000C149B">
        <w:t>r</w:t>
      </w:r>
      <w:r w:rsidR="00067628">
        <w:t xml:space="preserve"> vinden verschuivingen plaats op het bondsbureau. Edgar de Hek gaat voor 80% voor KVC werken.</w:t>
      </w:r>
      <w:r w:rsidR="000C149B">
        <w:t xml:space="preserve"> Debby Manders wil minder gaan werken, en er komt een functie vrij voor de ledenadministratie. </w:t>
      </w:r>
      <w:r w:rsidR="000C149B">
        <w:br/>
      </w:r>
      <w:r w:rsidR="00750F7C">
        <w:t xml:space="preserve">Heeft Edgar er dan voldoende tijd voor? Daarover wordt met hem gesproken. </w:t>
      </w:r>
      <w:r w:rsidR="00750F7C">
        <w:br/>
      </w:r>
      <w:r w:rsidR="008114AC">
        <w:br/>
      </w:r>
      <w:r w:rsidR="008114AC" w:rsidRPr="002447D0">
        <w:rPr>
          <w:u w:val="single"/>
        </w:rPr>
        <w:t>Ledenadministratie</w:t>
      </w:r>
      <w:r w:rsidR="008114AC">
        <w:t xml:space="preserve">: is niet erg gebruikersvriendelijk. </w:t>
      </w:r>
      <w:r w:rsidR="00026CA5">
        <w:t>Klachten kunnen doorgegeven worden aan Edgar. Niet elke klacht wordt in behandeling genomen.</w:t>
      </w:r>
      <w:r w:rsidR="00026CA5">
        <w:br/>
      </w:r>
      <w:r w:rsidR="00026CA5">
        <w:br/>
      </w:r>
      <w:r w:rsidR="008E6EAF" w:rsidRPr="00C0561D">
        <w:rPr>
          <w:u w:val="single"/>
        </w:rPr>
        <w:t>Leon v</w:t>
      </w:r>
      <w:r w:rsidR="00C0561D">
        <w:rPr>
          <w:u w:val="single"/>
        </w:rPr>
        <w:t>.</w:t>
      </w:r>
      <w:r w:rsidR="008E6EAF" w:rsidRPr="00C0561D">
        <w:rPr>
          <w:u w:val="single"/>
        </w:rPr>
        <w:t>d</w:t>
      </w:r>
      <w:r w:rsidR="00C0561D">
        <w:rPr>
          <w:u w:val="single"/>
        </w:rPr>
        <w:t>.</w:t>
      </w:r>
      <w:r w:rsidR="008E6EAF" w:rsidRPr="00C0561D">
        <w:rPr>
          <w:u w:val="single"/>
        </w:rPr>
        <w:t xml:space="preserve"> Pol:</w:t>
      </w:r>
      <w:r w:rsidR="008E6EAF">
        <w:t xml:space="preserve"> </w:t>
      </w:r>
      <w:r w:rsidR="00810224">
        <w:t xml:space="preserve">als er iemand in het rood staat in BP, moet contact opgenomen worden met de </w:t>
      </w:r>
      <w:r w:rsidR="00C0561D">
        <w:t xml:space="preserve">wedstrijdleider </w:t>
      </w:r>
      <w:r w:rsidR="00810224">
        <w:t xml:space="preserve">van het district. Maar die weet van niets. Beter </w:t>
      </w:r>
      <w:r w:rsidR="00C0561D">
        <w:t xml:space="preserve">is het </w:t>
      </w:r>
      <w:r w:rsidR="00810224">
        <w:t>om met Edgar contact op te nemen.</w:t>
      </w:r>
      <w:r w:rsidR="00750F7C">
        <w:br/>
      </w:r>
      <w:r w:rsidR="00067628">
        <w:t xml:space="preserve"> </w:t>
      </w:r>
      <w:r w:rsidR="00C026CC">
        <w:br/>
      </w:r>
    </w:p>
    <w:sectPr w:rsidR="00B119D3" w:rsidRPr="00B119D3" w:rsidSect="00B87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3B76" w14:textId="77777777" w:rsidR="001C7032" w:rsidRDefault="001C7032" w:rsidP="009837E6">
      <w:pPr>
        <w:spacing w:after="0" w:line="240" w:lineRule="auto"/>
      </w:pPr>
      <w:r>
        <w:separator/>
      </w:r>
    </w:p>
  </w:endnote>
  <w:endnote w:type="continuationSeparator" w:id="0">
    <w:p w14:paraId="41A262DB" w14:textId="77777777" w:rsidR="001C7032" w:rsidRDefault="001C7032" w:rsidP="009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2" w14:textId="77777777" w:rsidR="00E011B9" w:rsidRDefault="00E011B9" w:rsidP="001A75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AEA63" w14:textId="77777777" w:rsidR="00E011B9" w:rsidRDefault="00E011B9" w:rsidP="008B62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4" w14:textId="77777777" w:rsidR="00E011B9" w:rsidRPr="00FA237F" w:rsidRDefault="00E011B9" w:rsidP="001A759A">
    <w:pPr>
      <w:pStyle w:val="Footer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42AEA77" wp14:editId="142AEA78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EA79" wp14:editId="142AEA7A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F" w14:textId="21DA45D0" w:rsidR="00E011B9" w:rsidRPr="00097111" w:rsidRDefault="00E011B9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2982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E0267D">
                            <w:fldChar w:fldCharType="begin"/>
                          </w:r>
                          <w:r w:rsidR="00E0267D">
                            <w:instrText xml:space="preserve"> SECTIONPAGES  \* MERGEFORMAT </w:instrText>
                          </w:r>
                          <w:r w:rsidR="00E0267D">
                            <w:fldChar w:fldCharType="separate"/>
                          </w:r>
                          <w:r w:rsidR="00E0267D" w:rsidRPr="00E0267D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E0267D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" filled="f" stroked="f">
              <v:textbox inset="0,0,0,0">
                <w:txbxContent>
                  <w:p w14:paraId="142AEA9F" w14:textId="21DA45D0" w:rsidR="00E011B9" w:rsidRPr="00097111" w:rsidRDefault="00E011B9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42982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E0267D">
                      <w:fldChar w:fldCharType="begin"/>
                    </w:r>
                    <w:r w:rsidR="00E0267D">
                      <w:instrText xml:space="preserve"> SECTIONPAGES  \* MERGEFORMAT </w:instrText>
                    </w:r>
                    <w:r w:rsidR="00E0267D">
                      <w:fldChar w:fldCharType="separate"/>
                    </w:r>
                    <w:r w:rsidR="00E0267D" w:rsidRPr="00E0267D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E0267D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w:drawing>
        <wp:anchor distT="0" distB="0" distL="114300" distR="114300" simplePos="0" relativeHeight="251739136" behindDoc="1" locked="0" layoutInCell="1" allowOverlap="1" wp14:anchorId="142AEA7B" wp14:editId="142AEA7C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nl-NL"/>
      </w:rPr>
      <w:drawing>
        <wp:anchor distT="0" distB="0" distL="114300" distR="114300" simplePos="0" relativeHeight="251729920" behindDoc="0" locked="0" layoutInCell="1" allowOverlap="1" wp14:anchorId="142AEA7D" wp14:editId="142AEA7E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142AEA7F" wp14:editId="142AEA80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0BED7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2AEA81" wp14:editId="142AEA82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0" w14:textId="77777777" w:rsidR="00E011B9" w:rsidRPr="0009365D" w:rsidRDefault="00E011B9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1" id="Tekstvak 10" o:spid="_x0000_s1028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" filled="f" stroked="f">
              <v:textbox inset="0,0,0,0">
                <w:txbxContent>
                  <w:p w14:paraId="142AEAA0" w14:textId="77777777" w:rsidR="00E011B9" w:rsidRPr="0009365D" w:rsidRDefault="00E011B9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42AEA83" wp14:editId="142AEA84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3DDD8D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70" w14:textId="77777777" w:rsidR="00E011B9" w:rsidRPr="00FA237F" w:rsidRDefault="00E011B9" w:rsidP="00097111">
    <w:pPr>
      <w:pStyle w:val="Footer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14560" behindDoc="1" locked="0" layoutInCell="1" allowOverlap="1" wp14:anchorId="142AEA91" wp14:editId="142AEA92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37088" behindDoc="1" locked="0" layoutInCell="1" allowOverlap="1" wp14:anchorId="142AEA93" wp14:editId="142AEA94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27872" behindDoc="0" locked="0" layoutInCell="1" allowOverlap="1" wp14:anchorId="142AEA95" wp14:editId="142AEA9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2AEA97" wp14:editId="142AEA9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4" w14:textId="77777777" w:rsidR="00E011B9" w:rsidRPr="00992B5C" w:rsidRDefault="00E011B9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97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1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" filled="f" stroked="f">
              <v:textbox inset="0,0,0,0">
                <w:txbxContent>
                  <w:p w14:paraId="142AEAA4" w14:textId="77777777" w:rsidR="00E011B9" w:rsidRPr="00992B5C" w:rsidRDefault="00E011B9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142AEA99" wp14:editId="142AEA9A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FC1D13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2AEA9B" wp14:editId="142AEA9C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1FEB92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31E6" w14:textId="77777777" w:rsidR="001C7032" w:rsidRDefault="001C7032" w:rsidP="009837E6">
      <w:pPr>
        <w:spacing w:after="0" w:line="240" w:lineRule="auto"/>
      </w:pPr>
      <w:r>
        <w:separator/>
      </w:r>
    </w:p>
  </w:footnote>
  <w:footnote w:type="continuationSeparator" w:id="0">
    <w:p w14:paraId="5BB257AA" w14:textId="77777777" w:rsidR="001C7032" w:rsidRDefault="001C7032" w:rsidP="0098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E" w14:textId="77777777" w:rsidR="00E011B9" w:rsidRDefault="00E0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F" w14:textId="77777777" w:rsidR="00E011B9" w:rsidRPr="00A67178" w:rsidRDefault="00E011B9" w:rsidP="00547510">
    <w:pPr>
      <w:pStyle w:val="Header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42AEA71" wp14:editId="142AEA72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FDAE1F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42AEA73" wp14:editId="142AEA74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D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9E" w14:textId="77777777" w:rsidR="00E011B9" w:rsidRPr="00172E37" w:rsidRDefault="00E011B9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3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0agIAAEM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" filled="f" stroked="f">
              <v:textbox inset="0,2mm,0,0">
                <w:txbxContent>
                  <w:p w14:paraId="142AEA9D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9E" w14:textId="77777777" w:rsidR="00E011B9" w:rsidRPr="00172E37" w:rsidRDefault="00E011B9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142AEA75" wp14:editId="142AEA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81E17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" fillcolor="#e8efef" stroked="f" strokeweight="1pt">
              <w10:wrap anchorx="page" anchory="page"/>
            </v:rect>
          </w:pict>
        </mc:Fallback>
      </mc:AlternateContent>
    </w:r>
  </w:p>
  <w:p w14:paraId="142AEA60" w14:textId="77777777" w:rsidR="00E011B9" w:rsidRPr="006D6EEB" w:rsidRDefault="00E011B9" w:rsidP="00034C37">
    <w:pPr>
      <w:pStyle w:val="Header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14:paraId="142AEA61" w14:textId="77777777" w:rsidR="00E011B9" w:rsidRPr="00A67178" w:rsidRDefault="00E011B9" w:rsidP="00A67178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5" w14:textId="77777777" w:rsidR="00E011B9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42AEA85" wp14:editId="142AEA86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2F2676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142AEA87" wp14:editId="142AEA88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1DE78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" fillcolor="#e8efef" stroked="f" strokeweight="1pt"/>
          </w:pict>
        </mc:Fallback>
      </mc:AlternateContent>
    </w: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85888" behindDoc="0" locked="0" layoutInCell="1" allowOverlap="1" wp14:anchorId="142AEA89" wp14:editId="142AEA8A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630">
      <w:rPr>
        <w:rFonts w:ascii="Leelawadee" w:hAnsi="Leelawadee" w:cs="Leelawadee"/>
        <w:b/>
        <w:color w:val="026766"/>
        <w:sz w:val="44"/>
        <w:szCs w:val="44"/>
      </w:rPr>
      <w:t>K</w:t>
    </w:r>
    <w:r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14:paraId="142AEA66" w14:textId="77777777" w:rsidR="00E011B9" w:rsidRPr="00686BC6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2"/>
        <w:szCs w:val="2"/>
      </w:rPr>
    </w:pPr>
  </w:p>
  <w:p w14:paraId="142AEA67" w14:textId="77777777" w:rsidR="00E011B9" w:rsidRPr="001269A5" w:rsidRDefault="00E011B9" w:rsidP="00EF4FEF">
    <w:pPr>
      <w:pStyle w:val="Header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14:paraId="142AEA68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14:paraId="142AEA69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14:paraId="142AEA6A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030 – 6008400</w:t>
    </w:r>
  </w:p>
  <w:p w14:paraId="142AEA6B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42AEA8B" wp14:editId="142AEA8C">
              <wp:simplePos x="0" y="0"/>
              <wp:positionH relativeFrom="page">
                <wp:posOffset>3815080</wp:posOffset>
              </wp:positionH>
              <wp:positionV relativeFrom="page">
                <wp:posOffset>1440180</wp:posOffset>
              </wp:positionV>
              <wp:extent cx="2593975" cy="360045"/>
              <wp:effectExtent l="0" t="0" r="15875" b="190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1" w14:textId="77777777" w:rsidR="00E011B9" w:rsidRPr="00F86995" w:rsidRDefault="00E011B9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KNBB Vereniging</w:t>
                          </w:r>
                          <w:r w:rsidRPr="00F86995">
                            <w:rPr>
                              <w:rFonts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Carambole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8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style="position:absolute;left:0;text-align:left;margin-left:300.4pt;margin-top:113.4pt;width:204.2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" filled="f" stroked="f">
              <v:textbox inset="0,0,0,0">
                <w:txbxContent>
                  <w:p w14:paraId="142AEAA1" w14:textId="77777777" w:rsidR="00E011B9" w:rsidRPr="00F86995" w:rsidRDefault="00E011B9" w:rsidP="00F86995">
                    <w:pPr>
                      <w:jc w:val="right"/>
                      <w:rPr>
                        <w:szCs w:val="24"/>
                      </w:rPr>
                    </w:pP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KNBB Vereniging</w:t>
                    </w:r>
                    <w:r w:rsidRPr="00F86995">
                      <w:rPr>
                        <w:rFonts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Carambole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14:paraId="142AEA6C" w14:textId="77777777" w:rsidR="00E011B9" w:rsidRPr="002D6986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2AEA8D" wp14:editId="142AEA8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14DCE4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" fillcolor="#8cacaf" stroked="f" strokeweight="1pt">
              <w10:wrap anchorx="page" anchory="page"/>
            </v:rect>
          </w:pict>
        </mc:Fallback>
      </mc:AlternateContent>
    </w:r>
  </w:p>
  <w:p w14:paraId="142AEA6D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42AEA8F" wp14:editId="142AEA90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2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A3" w14:textId="77777777" w:rsidR="00E011B9" w:rsidRPr="00F86995" w:rsidRDefault="00E011B9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F" id="Tekstvak 5" o:spid="_x0000_s1030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LKbgIAAEo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" filled="f" stroked="f">
              <v:textbox inset="0,2mm,0,0">
                <w:txbxContent>
                  <w:p w14:paraId="142AEAA2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A3" w14:textId="77777777" w:rsidR="00E011B9" w:rsidRPr="00F86995" w:rsidRDefault="00E011B9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2AEA6E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14:paraId="142AEA6F" w14:textId="77777777" w:rsidR="00E011B9" w:rsidRPr="002D6986" w:rsidRDefault="00E011B9" w:rsidP="00B7765A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D95"/>
    <w:multiLevelType w:val="multilevel"/>
    <w:tmpl w:val="99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36340"/>
    <w:multiLevelType w:val="hybridMultilevel"/>
    <w:tmpl w:val="1D6E68E4"/>
    <w:lvl w:ilvl="0" w:tplc="A8147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6E92"/>
    <w:multiLevelType w:val="hybridMultilevel"/>
    <w:tmpl w:val="28049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0095">
    <w:abstractNumId w:val="0"/>
  </w:num>
  <w:num w:numId="2" w16cid:durableId="508101624">
    <w:abstractNumId w:val="2"/>
  </w:num>
  <w:num w:numId="3" w16cid:durableId="1987541431">
    <w:abstractNumId w:val="1"/>
  </w:num>
  <w:num w:numId="4" w16cid:durableId="708530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129F"/>
    <w:rsid w:val="000020CC"/>
    <w:rsid w:val="000032C6"/>
    <w:rsid w:val="000159F1"/>
    <w:rsid w:val="000167DD"/>
    <w:rsid w:val="00017EC5"/>
    <w:rsid w:val="00017F67"/>
    <w:rsid w:val="00020598"/>
    <w:rsid w:val="0002074C"/>
    <w:rsid w:val="00023234"/>
    <w:rsid w:val="00026CA5"/>
    <w:rsid w:val="00031E19"/>
    <w:rsid w:val="000320D2"/>
    <w:rsid w:val="00032F2A"/>
    <w:rsid w:val="00033A5D"/>
    <w:rsid w:val="00034C37"/>
    <w:rsid w:val="00043B5C"/>
    <w:rsid w:val="000442CC"/>
    <w:rsid w:val="00050C92"/>
    <w:rsid w:val="000555E0"/>
    <w:rsid w:val="00062EAC"/>
    <w:rsid w:val="00063B7B"/>
    <w:rsid w:val="00065AA6"/>
    <w:rsid w:val="00067628"/>
    <w:rsid w:val="00074097"/>
    <w:rsid w:val="00077AA9"/>
    <w:rsid w:val="00077BFD"/>
    <w:rsid w:val="000801FB"/>
    <w:rsid w:val="000807DF"/>
    <w:rsid w:val="000807F3"/>
    <w:rsid w:val="000818E4"/>
    <w:rsid w:val="00081EAA"/>
    <w:rsid w:val="00083B10"/>
    <w:rsid w:val="00084371"/>
    <w:rsid w:val="000852BC"/>
    <w:rsid w:val="00085C32"/>
    <w:rsid w:val="00086850"/>
    <w:rsid w:val="00091131"/>
    <w:rsid w:val="000926F2"/>
    <w:rsid w:val="0009365D"/>
    <w:rsid w:val="000943AB"/>
    <w:rsid w:val="00094F3E"/>
    <w:rsid w:val="0009597B"/>
    <w:rsid w:val="00097111"/>
    <w:rsid w:val="000A0BB9"/>
    <w:rsid w:val="000A1AC2"/>
    <w:rsid w:val="000A6A7A"/>
    <w:rsid w:val="000B18B0"/>
    <w:rsid w:val="000B575B"/>
    <w:rsid w:val="000B7453"/>
    <w:rsid w:val="000C0B6E"/>
    <w:rsid w:val="000C0BE8"/>
    <w:rsid w:val="000C149B"/>
    <w:rsid w:val="000C5792"/>
    <w:rsid w:val="000C5E12"/>
    <w:rsid w:val="000C7957"/>
    <w:rsid w:val="000D29A7"/>
    <w:rsid w:val="000D2C41"/>
    <w:rsid w:val="000D6CFD"/>
    <w:rsid w:val="000E0D9A"/>
    <w:rsid w:val="000E1626"/>
    <w:rsid w:val="000E1650"/>
    <w:rsid w:val="000E1F1A"/>
    <w:rsid w:val="000E4059"/>
    <w:rsid w:val="000F135D"/>
    <w:rsid w:val="000F1C7F"/>
    <w:rsid w:val="000F2007"/>
    <w:rsid w:val="000F21D8"/>
    <w:rsid w:val="000F2730"/>
    <w:rsid w:val="000F29F5"/>
    <w:rsid w:val="000F2BB8"/>
    <w:rsid w:val="000F43D4"/>
    <w:rsid w:val="000F4AF4"/>
    <w:rsid w:val="000F79C1"/>
    <w:rsid w:val="00103EB2"/>
    <w:rsid w:val="0010500E"/>
    <w:rsid w:val="00107302"/>
    <w:rsid w:val="00111A03"/>
    <w:rsid w:val="00111B93"/>
    <w:rsid w:val="001134F0"/>
    <w:rsid w:val="001166F3"/>
    <w:rsid w:val="0011740C"/>
    <w:rsid w:val="00120314"/>
    <w:rsid w:val="00122456"/>
    <w:rsid w:val="00122989"/>
    <w:rsid w:val="00123D76"/>
    <w:rsid w:val="00123EB4"/>
    <w:rsid w:val="00124D36"/>
    <w:rsid w:val="00125CCA"/>
    <w:rsid w:val="00126C3B"/>
    <w:rsid w:val="00127B58"/>
    <w:rsid w:val="0013175E"/>
    <w:rsid w:val="001342D3"/>
    <w:rsid w:val="00135DEC"/>
    <w:rsid w:val="001404FB"/>
    <w:rsid w:val="001440BB"/>
    <w:rsid w:val="00144A51"/>
    <w:rsid w:val="001452FC"/>
    <w:rsid w:val="00154CB4"/>
    <w:rsid w:val="00154FD8"/>
    <w:rsid w:val="001552E5"/>
    <w:rsid w:val="00155BA4"/>
    <w:rsid w:val="00155DFE"/>
    <w:rsid w:val="00156281"/>
    <w:rsid w:val="00162C9C"/>
    <w:rsid w:val="001646F9"/>
    <w:rsid w:val="00164B42"/>
    <w:rsid w:val="00166677"/>
    <w:rsid w:val="00167D08"/>
    <w:rsid w:val="0017100A"/>
    <w:rsid w:val="0017296C"/>
    <w:rsid w:val="00172E37"/>
    <w:rsid w:val="001766F6"/>
    <w:rsid w:val="00177B6E"/>
    <w:rsid w:val="00177E64"/>
    <w:rsid w:val="0018169E"/>
    <w:rsid w:val="0018252D"/>
    <w:rsid w:val="00182F3D"/>
    <w:rsid w:val="0018391A"/>
    <w:rsid w:val="00186039"/>
    <w:rsid w:val="00186751"/>
    <w:rsid w:val="00187DB2"/>
    <w:rsid w:val="0019005D"/>
    <w:rsid w:val="001904DD"/>
    <w:rsid w:val="00190D17"/>
    <w:rsid w:val="0019218F"/>
    <w:rsid w:val="00192FD9"/>
    <w:rsid w:val="0019351D"/>
    <w:rsid w:val="001A378D"/>
    <w:rsid w:val="001A759A"/>
    <w:rsid w:val="001B4FE9"/>
    <w:rsid w:val="001B624F"/>
    <w:rsid w:val="001C30FE"/>
    <w:rsid w:val="001C6439"/>
    <w:rsid w:val="001C6F57"/>
    <w:rsid w:val="001C7032"/>
    <w:rsid w:val="001D20D7"/>
    <w:rsid w:val="001D2965"/>
    <w:rsid w:val="001D3A44"/>
    <w:rsid w:val="001D5546"/>
    <w:rsid w:val="001E294F"/>
    <w:rsid w:val="001E396F"/>
    <w:rsid w:val="001E6861"/>
    <w:rsid w:val="001F05E9"/>
    <w:rsid w:val="001F0A57"/>
    <w:rsid w:val="001F3C20"/>
    <w:rsid w:val="001F3E7B"/>
    <w:rsid w:val="001F55B9"/>
    <w:rsid w:val="001F7443"/>
    <w:rsid w:val="00200592"/>
    <w:rsid w:val="00200F98"/>
    <w:rsid w:val="00201768"/>
    <w:rsid w:val="002021D3"/>
    <w:rsid w:val="00202AB7"/>
    <w:rsid w:val="00202E85"/>
    <w:rsid w:val="002044A1"/>
    <w:rsid w:val="0020580E"/>
    <w:rsid w:val="00205D9C"/>
    <w:rsid w:val="00210BAC"/>
    <w:rsid w:val="002133E0"/>
    <w:rsid w:val="00213BC5"/>
    <w:rsid w:val="002143CE"/>
    <w:rsid w:val="00215DC5"/>
    <w:rsid w:val="00216771"/>
    <w:rsid w:val="00216780"/>
    <w:rsid w:val="0022042D"/>
    <w:rsid w:val="00220D8E"/>
    <w:rsid w:val="00221558"/>
    <w:rsid w:val="0022321D"/>
    <w:rsid w:val="00225BA9"/>
    <w:rsid w:val="00226585"/>
    <w:rsid w:val="00226963"/>
    <w:rsid w:val="00227027"/>
    <w:rsid w:val="002325E7"/>
    <w:rsid w:val="002348FD"/>
    <w:rsid w:val="002350AB"/>
    <w:rsid w:val="00235965"/>
    <w:rsid w:val="002362F8"/>
    <w:rsid w:val="002370CD"/>
    <w:rsid w:val="00237387"/>
    <w:rsid w:val="002403BB"/>
    <w:rsid w:val="002447D0"/>
    <w:rsid w:val="00245FDA"/>
    <w:rsid w:val="002462E4"/>
    <w:rsid w:val="00253EC9"/>
    <w:rsid w:val="0025505E"/>
    <w:rsid w:val="002552DA"/>
    <w:rsid w:val="002558D5"/>
    <w:rsid w:val="002568D3"/>
    <w:rsid w:val="00257DCD"/>
    <w:rsid w:val="002700C1"/>
    <w:rsid w:val="002730E9"/>
    <w:rsid w:val="00275A9C"/>
    <w:rsid w:val="0027614A"/>
    <w:rsid w:val="00277CBD"/>
    <w:rsid w:val="00281547"/>
    <w:rsid w:val="00281B56"/>
    <w:rsid w:val="00285295"/>
    <w:rsid w:val="00290246"/>
    <w:rsid w:val="00292D09"/>
    <w:rsid w:val="0029311C"/>
    <w:rsid w:val="002962F6"/>
    <w:rsid w:val="002976D0"/>
    <w:rsid w:val="00297ECA"/>
    <w:rsid w:val="002A183B"/>
    <w:rsid w:val="002A43D0"/>
    <w:rsid w:val="002A4D76"/>
    <w:rsid w:val="002A5428"/>
    <w:rsid w:val="002A6614"/>
    <w:rsid w:val="002A76E9"/>
    <w:rsid w:val="002B0B4A"/>
    <w:rsid w:val="002B46CC"/>
    <w:rsid w:val="002B5917"/>
    <w:rsid w:val="002B5E30"/>
    <w:rsid w:val="002B5EAA"/>
    <w:rsid w:val="002B7AFC"/>
    <w:rsid w:val="002C18C9"/>
    <w:rsid w:val="002C19BE"/>
    <w:rsid w:val="002C3F3A"/>
    <w:rsid w:val="002C622B"/>
    <w:rsid w:val="002D0FB6"/>
    <w:rsid w:val="002D10C0"/>
    <w:rsid w:val="002D12F4"/>
    <w:rsid w:val="002D3021"/>
    <w:rsid w:val="002D3FED"/>
    <w:rsid w:val="002D5B22"/>
    <w:rsid w:val="002D6229"/>
    <w:rsid w:val="002D6986"/>
    <w:rsid w:val="002E5E81"/>
    <w:rsid w:val="002F2AF6"/>
    <w:rsid w:val="00301D36"/>
    <w:rsid w:val="00302218"/>
    <w:rsid w:val="0030287F"/>
    <w:rsid w:val="00304252"/>
    <w:rsid w:val="0031342B"/>
    <w:rsid w:val="003145F6"/>
    <w:rsid w:val="003164FE"/>
    <w:rsid w:val="0031697B"/>
    <w:rsid w:val="0032022D"/>
    <w:rsid w:val="003213A7"/>
    <w:rsid w:val="00322350"/>
    <w:rsid w:val="003224F7"/>
    <w:rsid w:val="0033147C"/>
    <w:rsid w:val="00332322"/>
    <w:rsid w:val="00334C85"/>
    <w:rsid w:val="003354BE"/>
    <w:rsid w:val="00336347"/>
    <w:rsid w:val="00342D98"/>
    <w:rsid w:val="003434D4"/>
    <w:rsid w:val="00345620"/>
    <w:rsid w:val="00346BBB"/>
    <w:rsid w:val="00346C06"/>
    <w:rsid w:val="00350241"/>
    <w:rsid w:val="00350CF1"/>
    <w:rsid w:val="00350D4A"/>
    <w:rsid w:val="00354028"/>
    <w:rsid w:val="0035445A"/>
    <w:rsid w:val="00355E09"/>
    <w:rsid w:val="00356928"/>
    <w:rsid w:val="00360607"/>
    <w:rsid w:val="0036115B"/>
    <w:rsid w:val="00363174"/>
    <w:rsid w:val="003652C7"/>
    <w:rsid w:val="003725FA"/>
    <w:rsid w:val="003751C7"/>
    <w:rsid w:val="00380C48"/>
    <w:rsid w:val="00380C5C"/>
    <w:rsid w:val="003828B6"/>
    <w:rsid w:val="003842F7"/>
    <w:rsid w:val="0039252A"/>
    <w:rsid w:val="00395188"/>
    <w:rsid w:val="003954D4"/>
    <w:rsid w:val="003954FB"/>
    <w:rsid w:val="003963CD"/>
    <w:rsid w:val="00397772"/>
    <w:rsid w:val="003A30AA"/>
    <w:rsid w:val="003A4521"/>
    <w:rsid w:val="003A5B6E"/>
    <w:rsid w:val="003A666E"/>
    <w:rsid w:val="003A707C"/>
    <w:rsid w:val="003A7553"/>
    <w:rsid w:val="003B0116"/>
    <w:rsid w:val="003B08F1"/>
    <w:rsid w:val="003B1006"/>
    <w:rsid w:val="003B380C"/>
    <w:rsid w:val="003B4019"/>
    <w:rsid w:val="003B436D"/>
    <w:rsid w:val="003B4A3F"/>
    <w:rsid w:val="003B5288"/>
    <w:rsid w:val="003B5845"/>
    <w:rsid w:val="003B5CE5"/>
    <w:rsid w:val="003B6634"/>
    <w:rsid w:val="003C2087"/>
    <w:rsid w:val="003C2DA8"/>
    <w:rsid w:val="003C627A"/>
    <w:rsid w:val="003D23CE"/>
    <w:rsid w:val="003D4FEF"/>
    <w:rsid w:val="003E0DBF"/>
    <w:rsid w:val="003E263E"/>
    <w:rsid w:val="003E3E63"/>
    <w:rsid w:val="003E53E8"/>
    <w:rsid w:val="003E63D1"/>
    <w:rsid w:val="003F1AC4"/>
    <w:rsid w:val="003F2D85"/>
    <w:rsid w:val="003F49F8"/>
    <w:rsid w:val="003F6E9A"/>
    <w:rsid w:val="003F7B27"/>
    <w:rsid w:val="00401143"/>
    <w:rsid w:val="00404079"/>
    <w:rsid w:val="00404B15"/>
    <w:rsid w:val="0040507D"/>
    <w:rsid w:val="00405C98"/>
    <w:rsid w:val="0040718C"/>
    <w:rsid w:val="004076EE"/>
    <w:rsid w:val="00410F3B"/>
    <w:rsid w:val="00413C9B"/>
    <w:rsid w:val="00417EB8"/>
    <w:rsid w:val="00421E0C"/>
    <w:rsid w:val="00424040"/>
    <w:rsid w:val="00424E58"/>
    <w:rsid w:val="00425C06"/>
    <w:rsid w:val="00426E56"/>
    <w:rsid w:val="00427F6E"/>
    <w:rsid w:val="00430255"/>
    <w:rsid w:val="0043222E"/>
    <w:rsid w:val="00432E0C"/>
    <w:rsid w:val="0043466F"/>
    <w:rsid w:val="0044002A"/>
    <w:rsid w:val="00445636"/>
    <w:rsid w:val="00447AA8"/>
    <w:rsid w:val="0045023D"/>
    <w:rsid w:val="00451455"/>
    <w:rsid w:val="0045158E"/>
    <w:rsid w:val="00453BB6"/>
    <w:rsid w:val="00455295"/>
    <w:rsid w:val="004568C0"/>
    <w:rsid w:val="0046171E"/>
    <w:rsid w:val="0046686A"/>
    <w:rsid w:val="00471B55"/>
    <w:rsid w:val="00471CE7"/>
    <w:rsid w:val="00472C51"/>
    <w:rsid w:val="00475295"/>
    <w:rsid w:val="00480212"/>
    <w:rsid w:val="00480751"/>
    <w:rsid w:val="004837AA"/>
    <w:rsid w:val="00485FC1"/>
    <w:rsid w:val="00486004"/>
    <w:rsid w:val="00487000"/>
    <w:rsid w:val="004903BE"/>
    <w:rsid w:val="004910B3"/>
    <w:rsid w:val="0049293C"/>
    <w:rsid w:val="004940A1"/>
    <w:rsid w:val="0049737C"/>
    <w:rsid w:val="004A4542"/>
    <w:rsid w:val="004B013D"/>
    <w:rsid w:val="004B248D"/>
    <w:rsid w:val="004B33FF"/>
    <w:rsid w:val="004B41B3"/>
    <w:rsid w:val="004B6979"/>
    <w:rsid w:val="004C1E9E"/>
    <w:rsid w:val="004C54AA"/>
    <w:rsid w:val="004C71F0"/>
    <w:rsid w:val="004C7E19"/>
    <w:rsid w:val="004D075F"/>
    <w:rsid w:val="004D1DFA"/>
    <w:rsid w:val="004D2ABA"/>
    <w:rsid w:val="004D385F"/>
    <w:rsid w:val="004D4094"/>
    <w:rsid w:val="004D619E"/>
    <w:rsid w:val="004D6526"/>
    <w:rsid w:val="004D6B27"/>
    <w:rsid w:val="004D6CEF"/>
    <w:rsid w:val="004E134C"/>
    <w:rsid w:val="004E2325"/>
    <w:rsid w:val="004E3858"/>
    <w:rsid w:val="004E3E58"/>
    <w:rsid w:val="004E51A6"/>
    <w:rsid w:val="004E5F11"/>
    <w:rsid w:val="004F05B1"/>
    <w:rsid w:val="004F07F5"/>
    <w:rsid w:val="004F1936"/>
    <w:rsid w:val="004F1FDE"/>
    <w:rsid w:val="004F5D80"/>
    <w:rsid w:val="004F5F90"/>
    <w:rsid w:val="004F605A"/>
    <w:rsid w:val="004F6A53"/>
    <w:rsid w:val="004F6B38"/>
    <w:rsid w:val="004F7322"/>
    <w:rsid w:val="005007F7"/>
    <w:rsid w:val="005011B8"/>
    <w:rsid w:val="00502027"/>
    <w:rsid w:val="00504F8D"/>
    <w:rsid w:val="005055FD"/>
    <w:rsid w:val="005056FB"/>
    <w:rsid w:val="00510A7B"/>
    <w:rsid w:val="00512AA9"/>
    <w:rsid w:val="00513352"/>
    <w:rsid w:val="00514950"/>
    <w:rsid w:val="00520382"/>
    <w:rsid w:val="00520B46"/>
    <w:rsid w:val="00521349"/>
    <w:rsid w:val="00521EDF"/>
    <w:rsid w:val="00522BFD"/>
    <w:rsid w:val="00523666"/>
    <w:rsid w:val="00523A77"/>
    <w:rsid w:val="00527812"/>
    <w:rsid w:val="005308BF"/>
    <w:rsid w:val="00542E7F"/>
    <w:rsid w:val="00545602"/>
    <w:rsid w:val="00547510"/>
    <w:rsid w:val="00556B14"/>
    <w:rsid w:val="00557742"/>
    <w:rsid w:val="005601ED"/>
    <w:rsid w:val="00560F05"/>
    <w:rsid w:val="005629C5"/>
    <w:rsid w:val="00564564"/>
    <w:rsid w:val="005652A8"/>
    <w:rsid w:val="00574A89"/>
    <w:rsid w:val="00583A46"/>
    <w:rsid w:val="00583B12"/>
    <w:rsid w:val="005859A7"/>
    <w:rsid w:val="00587BB7"/>
    <w:rsid w:val="00590BC4"/>
    <w:rsid w:val="00594FEC"/>
    <w:rsid w:val="00595B50"/>
    <w:rsid w:val="0059691F"/>
    <w:rsid w:val="00597A63"/>
    <w:rsid w:val="005A0F07"/>
    <w:rsid w:val="005A1C9F"/>
    <w:rsid w:val="005A31E0"/>
    <w:rsid w:val="005B0E68"/>
    <w:rsid w:val="005B3BEB"/>
    <w:rsid w:val="005B5851"/>
    <w:rsid w:val="005B6C69"/>
    <w:rsid w:val="005C183C"/>
    <w:rsid w:val="005C4A46"/>
    <w:rsid w:val="005C68DE"/>
    <w:rsid w:val="005D1434"/>
    <w:rsid w:val="005D4687"/>
    <w:rsid w:val="005E0A85"/>
    <w:rsid w:val="005E395B"/>
    <w:rsid w:val="005E6BE7"/>
    <w:rsid w:val="005E730C"/>
    <w:rsid w:val="005F2483"/>
    <w:rsid w:val="005F2491"/>
    <w:rsid w:val="005F3CC4"/>
    <w:rsid w:val="005F6098"/>
    <w:rsid w:val="005F63C9"/>
    <w:rsid w:val="006023BD"/>
    <w:rsid w:val="00602A68"/>
    <w:rsid w:val="00607438"/>
    <w:rsid w:val="006101AA"/>
    <w:rsid w:val="00610AE4"/>
    <w:rsid w:val="00610BFD"/>
    <w:rsid w:val="00611DCB"/>
    <w:rsid w:val="006128BA"/>
    <w:rsid w:val="0061518E"/>
    <w:rsid w:val="00617B43"/>
    <w:rsid w:val="006207C8"/>
    <w:rsid w:val="006221D8"/>
    <w:rsid w:val="00626CCD"/>
    <w:rsid w:val="006306DB"/>
    <w:rsid w:val="00630AE5"/>
    <w:rsid w:val="00630E13"/>
    <w:rsid w:val="00635185"/>
    <w:rsid w:val="006353B9"/>
    <w:rsid w:val="0064281E"/>
    <w:rsid w:val="00644276"/>
    <w:rsid w:val="006457E0"/>
    <w:rsid w:val="0064586F"/>
    <w:rsid w:val="00647D1B"/>
    <w:rsid w:val="006524DC"/>
    <w:rsid w:val="00652965"/>
    <w:rsid w:val="00653484"/>
    <w:rsid w:val="006559BE"/>
    <w:rsid w:val="0065738C"/>
    <w:rsid w:val="00657AEB"/>
    <w:rsid w:val="00661ADE"/>
    <w:rsid w:val="006621BB"/>
    <w:rsid w:val="0066293B"/>
    <w:rsid w:val="00662EA5"/>
    <w:rsid w:val="00663DE2"/>
    <w:rsid w:val="006641F7"/>
    <w:rsid w:val="006701AA"/>
    <w:rsid w:val="00672325"/>
    <w:rsid w:val="00673D9B"/>
    <w:rsid w:val="00674021"/>
    <w:rsid w:val="00674174"/>
    <w:rsid w:val="0067490A"/>
    <w:rsid w:val="00681ADA"/>
    <w:rsid w:val="00682553"/>
    <w:rsid w:val="00686BC6"/>
    <w:rsid w:val="00695F10"/>
    <w:rsid w:val="0069641D"/>
    <w:rsid w:val="00696A70"/>
    <w:rsid w:val="006A1463"/>
    <w:rsid w:val="006A37C7"/>
    <w:rsid w:val="006A5037"/>
    <w:rsid w:val="006A5A81"/>
    <w:rsid w:val="006A5A9D"/>
    <w:rsid w:val="006A7364"/>
    <w:rsid w:val="006B0D93"/>
    <w:rsid w:val="006B0E87"/>
    <w:rsid w:val="006B16A3"/>
    <w:rsid w:val="006B549E"/>
    <w:rsid w:val="006B6E78"/>
    <w:rsid w:val="006C0245"/>
    <w:rsid w:val="006C2AFF"/>
    <w:rsid w:val="006C3A57"/>
    <w:rsid w:val="006C52D5"/>
    <w:rsid w:val="006C67BA"/>
    <w:rsid w:val="006C7ABC"/>
    <w:rsid w:val="006D2218"/>
    <w:rsid w:val="006D2AC4"/>
    <w:rsid w:val="006D6D68"/>
    <w:rsid w:val="006D6EEB"/>
    <w:rsid w:val="006E3859"/>
    <w:rsid w:val="006E3CB4"/>
    <w:rsid w:val="006E4655"/>
    <w:rsid w:val="006E584A"/>
    <w:rsid w:val="006E73F5"/>
    <w:rsid w:val="006F02C0"/>
    <w:rsid w:val="006F0B0F"/>
    <w:rsid w:val="00700563"/>
    <w:rsid w:val="00700CA1"/>
    <w:rsid w:val="00701520"/>
    <w:rsid w:val="00701A37"/>
    <w:rsid w:val="0070560F"/>
    <w:rsid w:val="00707630"/>
    <w:rsid w:val="00710387"/>
    <w:rsid w:val="00710E69"/>
    <w:rsid w:val="00711EBF"/>
    <w:rsid w:val="0071253F"/>
    <w:rsid w:val="00714869"/>
    <w:rsid w:val="00714EB5"/>
    <w:rsid w:val="00720A76"/>
    <w:rsid w:val="0072388E"/>
    <w:rsid w:val="00723BE8"/>
    <w:rsid w:val="00732318"/>
    <w:rsid w:val="00735732"/>
    <w:rsid w:val="00737320"/>
    <w:rsid w:val="00747B47"/>
    <w:rsid w:val="00750F70"/>
    <w:rsid w:val="00750F7C"/>
    <w:rsid w:val="00751628"/>
    <w:rsid w:val="007535F9"/>
    <w:rsid w:val="007536BB"/>
    <w:rsid w:val="00754629"/>
    <w:rsid w:val="00754A6F"/>
    <w:rsid w:val="0075693A"/>
    <w:rsid w:val="00764BD9"/>
    <w:rsid w:val="00766490"/>
    <w:rsid w:val="007674AD"/>
    <w:rsid w:val="0076799B"/>
    <w:rsid w:val="00767DED"/>
    <w:rsid w:val="00771887"/>
    <w:rsid w:val="00780C19"/>
    <w:rsid w:val="00785961"/>
    <w:rsid w:val="007876F0"/>
    <w:rsid w:val="007925EC"/>
    <w:rsid w:val="007936FC"/>
    <w:rsid w:val="0079535F"/>
    <w:rsid w:val="00795A00"/>
    <w:rsid w:val="00797410"/>
    <w:rsid w:val="00797CE9"/>
    <w:rsid w:val="00797EA4"/>
    <w:rsid w:val="007A10EB"/>
    <w:rsid w:val="007A393E"/>
    <w:rsid w:val="007A7546"/>
    <w:rsid w:val="007B17B3"/>
    <w:rsid w:val="007B1942"/>
    <w:rsid w:val="007B357F"/>
    <w:rsid w:val="007B4372"/>
    <w:rsid w:val="007B441E"/>
    <w:rsid w:val="007B4FBD"/>
    <w:rsid w:val="007B57BF"/>
    <w:rsid w:val="007C137E"/>
    <w:rsid w:val="007C1C30"/>
    <w:rsid w:val="007C3104"/>
    <w:rsid w:val="007C44A3"/>
    <w:rsid w:val="007C5315"/>
    <w:rsid w:val="007D05AB"/>
    <w:rsid w:val="007D3DB7"/>
    <w:rsid w:val="007D5598"/>
    <w:rsid w:val="007D6D59"/>
    <w:rsid w:val="007E0CD9"/>
    <w:rsid w:val="007E38ED"/>
    <w:rsid w:val="007E50DB"/>
    <w:rsid w:val="007E5D73"/>
    <w:rsid w:val="007E6623"/>
    <w:rsid w:val="007F1492"/>
    <w:rsid w:val="007F23DE"/>
    <w:rsid w:val="007F46AC"/>
    <w:rsid w:val="007F4967"/>
    <w:rsid w:val="007F4970"/>
    <w:rsid w:val="007F7537"/>
    <w:rsid w:val="007F75F6"/>
    <w:rsid w:val="008000EF"/>
    <w:rsid w:val="0080131B"/>
    <w:rsid w:val="00803743"/>
    <w:rsid w:val="008047F0"/>
    <w:rsid w:val="00807764"/>
    <w:rsid w:val="00810186"/>
    <w:rsid w:val="00810224"/>
    <w:rsid w:val="008114AC"/>
    <w:rsid w:val="00811A1A"/>
    <w:rsid w:val="008125A1"/>
    <w:rsid w:val="00812AF1"/>
    <w:rsid w:val="00813278"/>
    <w:rsid w:val="008139B9"/>
    <w:rsid w:val="008156DA"/>
    <w:rsid w:val="00815802"/>
    <w:rsid w:val="00816252"/>
    <w:rsid w:val="008201D6"/>
    <w:rsid w:val="00820FCB"/>
    <w:rsid w:val="0082174A"/>
    <w:rsid w:val="008239B4"/>
    <w:rsid w:val="008243B3"/>
    <w:rsid w:val="00824938"/>
    <w:rsid w:val="00825B27"/>
    <w:rsid w:val="00830237"/>
    <w:rsid w:val="00831E6F"/>
    <w:rsid w:val="00832084"/>
    <w:rsid w:val="0083285B"/>
    <w:rsid w:val="00835524"/>
    <w:rsid w:val="0083634F"/>
    <w:rsid w:val="00836F6A"/>
    <w:rsid w:val="0083778F"/>
    <w:rsid w:val="00841082"/>
    <w:rsid w:val="00842278"/>
    <w:rsid w:val="00853FDD"/>
    <w:rsid w:val="00855C1E"/>
    <w:rsid w:val="008567B7"/>
    <w:rsid w:val="00857776"/>
    <w:rsid w:val="00857FFE"/>
    <w:rsid w:val="00864B51"/>
    <w:rsid w:val="0086521D"/>
    <w:rsid w:val="008657A4"/>
    <w:rsid w:val="0086583F"/>
    <w:rsid w:val="00871C74"/>
    <w:rsid w:val="008727CD"/>
    <w:rsid w:val="00872CD3"/>
    <w:rsid w:val="008730CB"/>
    <w:rsid w:val="00873E3E"/>
    <w:rsid w:val="00876960"/>
    <w:rsid w:val="0087729E"/>
    <w:rsid w:val="00884EEC"/>
    <w:rsid w:val="0088589B"/>
    <w:rsid w:val="00887164"/>
    <w:rsid w:val="00887F28"/>
    <w:rsid w:val="00893D64"/>
    <w:rsid w:val="008A0838"/>
    <w:rsid w:val="008A449E"/>
    <w:rsid w:val="008A5B1A"/>
    <w:rsid w:val="008B43D5"/>
    <w:rsid w:val="008B6281"/>
    <w:rsid w:val="008B68E1"/>
    <w:rsid w:val="008C5656"/>
    <w:rsid w:val="008C7B2F"/>
    <w:rsid w:val="008D1B97"/>
    <w:rsid w:val="008D2AFF"/>
    <w:rsid w:val="008D2F42"/>
    <w:rsid w:val="008D3421"/>
    <w:rsid w:val="008D3D11"/>
    <w:rsid w:val="008D5211"/>
    <w:rsid w:val="008D606A"/>
    <w:rsid w:val="008D61BC"/>
    <w:rsid w:val="008D6E47"/>
    <w:rsid w:val="008E46C9"/>
    <w:rsid w:val="008E4EA6"/>
    <w:rsid w:val="008E6AF1"/>
    <w:rsid w:val="008E6EAF"/>
    <w:rsid w:val="008E7497"/>
    <w:rsid w:val="008F24A0"/>
    <w:rsid w:val="008F4081"/>
    <w:rsid w:val="008F51CD"/>
    <w:rsid w:val="008F70DD"/>
    <w:rsid w:val="00900CC8"/>
    <w:rsid w:val="0090212B"/>
    <w:rsid w:val="00903089"/>
    <w:rsid w:val="009045BF"/>
    <w:rsid w:val="00904E2C"/>
    <w:rsid w:val="00905952"/>
    <w:rsid w:val="0091052A"/>
    <w:rsid w:val="009108CD"/>
    <w:rsid w:val="009121ED"/>
    <w:rsid w:val="009130E9"/>
    <w:rsid w:val="00913C00"/>
    <w:rsid w:val="00914FC6"/>
    <w:rsid w:val="009161D5"/>
    <w:rsid w:val="009232C0"/>
    <w:rsid w:val="00924F5D"/>
    <w:rsid w:val="00925502"/>
    <w:rsid w:val="00931132"/>
    <w:rsid w:val="0093158B"/>
    <w:rsid w:val="00931736"/>
    <w:rsid w:val="00931C1D"/>
    <w:rsid w:val="00932A9A"/>
    <w:rsid w:val="009378F7"/>
    <w:rsid w:val="00937B12"/>
    <w:rsid w:val="00940506"/>
    <w:rsid w:val="00941C33"/>
    <w:rsid w:val="00941DBF"/>
    <w:rsid w:val="0094231D"/>
    <w:rsid w:val="00944C74"/>
    <w:rsid w:val="009463AF"/>
    <w:rsid w:val="009474E9"/>
    <w:rsid w:val="00950409"/>
    <w:rsid w:val="009559C0"/>
    <w:rsid w:val="009577EA"/>
    <w:rsid w:val="00957BD9"/>
    <w:rsid w:val="009629C8"/>
    <w:rsid w:val="00964192"/>
    <w:rsid w:val="0096475B"/>
    <w:rsid w:val="009650DA"/>
    <w:rsid w:val="00967D9F"/>
    <w:rsid w:val="00975525"/>
    <w:rsid w:val="00977A7F"/>
    <w:rsid w:val="00980C14"/>
    <w:rsid w:val="00982EBA"/>
    <w:rsid w:val="009837E6"/>
    <w:rsid w:val="00983CC0"/>
    <w:rsid w:val="00986FA6"/>
    <w:rsid w:val="00990AB2"/>
    <w:rsid w:val="00992B5C"/>
    <w:rsid w:val="00994942"/>
    <w:rsid w:val="009A1EA9"/>
    <w:rsid w:val="009A2333"/>
    <w:rsid w:val="009A39EA"/>
    <w:rsid w:val="009A3DE0"/>
    <w:rsid w:val="009A435F"/>
    <w:rsid w:val="009A58C4"/>
    <w:rsid w:val="009A76A3"/>
    <w:rsid w:val="009B1F5C"/>
    <w:rsid w:val="009C4C19"/>
    <w:rsid w:val="009C66BA"/>
    <w:rsid w:val="009D106C"/>
    <w:rsid w:val="009D1C3E"/>
    <w:rsid w:val="009D4985"/>
    <w:rsid w:val="009D787E"/>
    <w:rsid w:val="009E5D45"/>
    <w:rsid w:val="009E7A9D"/>
    <w:rsid w:val="009F0968"/>
    <w:rsid w:val="009F1F95"/>
    <w:rsid w:val="009F2719"/>
    <w:rsid w:val="009F2CE8"/>
    <w:rsid w:val="009F441D"/>
    <w:rsid w:val="00A028C8"/>
    <w:rsid w:val="00A02BC4"/>
    <w:rsid w:val="00A04C28"/>
    <w:rsid w:val="00A071E0"/>
    <w:rsid w:val="00A11A80"/>
    <w:rsid w:val="00A13430"/>
    <w:rsid w:val="00A13A72"/>
    <w:rsid w:val="00A159F6"/>
    <w:rsid w:val="00A15B61"/>
    <w:rsid w:val="00A15D96"/>
    <w:rsid w:val="00A168FD"/>
    <w:rsid w:val="00A17848"/>
    <w:rsid w:val="00A17C3E"/>
    <w:rsid w:val="00A23460"/>
    <w:rsid w:val="00A23507"/>
    <w:rsid w:val="00A27068"/>
    <w:rsid w:val="00A3244E"/>
    <w:rsid w:val="00A344A7"/>
    <w:rsid w:val="00A35841"/>
    <w:rsid w:val="00A360DF"/>
    <w:rsid w:val="00A3643E"/>
    <w:rsid w:val="00A3786B"/>
    <w:rsid w:val="00A40AFF"/>
    <w:rsid w:val="00A4121C"/>
    <w:rsid w:val="00A41721"/>
    <w:rsid w:val="00A41C5C"/>
    <w:rsid w:val="00A42244"/>
    <w:rsid w:val="00A42FE3"/>
    <w:rsid w:val="00A43C69"/>
    <w:rsid w:val="00A4401D"/>
    <w:rsid w:val="00A45D5C"/>
    <w:rsid w:val="00A46CC4"/>
    <w:rsid w:val="00A46EEF"/>
    <w:rsid w:val="00A5023F"/>
    <w:rsid w:val="00A514FD"/>
    <w:rsid w:val="00A51CB1"/>
    <w:rsid w:val="00A60876"/>
    <w:rsid w:val="00A610C3"/>
    <w:rsid w:val="00A62D3F"/>
    <w:rsid w:val="00A6304A"/>
    <w:rsid w:val="00A652DE"/>
    <w:rsid w:val="00A67178"/>
    <w:rsid w:val="00A67222"/>
    <w:rsid w:val="00A67EEC"/>
    <w:rsid w:val="00A719B2"/>
    <w:rsid w:val="00A71F33"/>
    <w:rsid w:val="00A72544"/>
    <w:rsid w:val="00A744D4"/>
    <w:rsid w:val="00A7487E"/>
    <w:rsid w:val="00A75CBE"/>
    <w:rsid w:val="00A76F27"/>
    <w:rsid w:val="00A82973"/>
    <w:rsid w:val="00A831FD"/>
    <w:rsid w:val="00A83DDC"/>
    <w:rsid w:val="00A845F5"/>
    <w:rsid w:val="00A8485D"/>
    <w:rsid w:val="00A85316"/>
    <w:rsid w:val="00A90A7A"/>
    <w:rsid w:val="00A90DD5"/>
    <w:rsid w:val="00A92442"/>
    <w:rsid w:val="00A93A37"/>
    <w:rsid w:val="00A95877"/>
    <w:rsid w:val="00A9632B"/>
    <w:rsid w:val="00AA0CED"/>
    <w:rsid w:val="00AA17DD"/>
    <w:rsid w:val="00AA7053"/>
    <w:rsid w:val="00AA7F5C"/>
    <w:rsid w:val="00AB3C59"/>
    <w:rsid w:val="00AB4159"/>
    <w:rsid w:val="00AB5635"/>
    <w:rsid w:val="00AB65BE"/>
    <w:rsid w:val="00AC09F3"/>
    <w:rsid w:val="00AC1D0D"/>
    <w:rsid w:val="00AC2B99"/>
    <w:rsid w:val="00AC4A85"/>
    <w:rsid w:val="00AC7B2D"/>
    <w:rsid w:val="00AD001F"/>
    <w:rsid w:val="00AD08C4"/>
    <w:rsid w:val="00AD191E"/>
    <w:rsid w:val="00AD6927"/>
    <w:rsid w:val="00AE0C44"/>
    <w:rsid w:val="00AE3557"/>
    <w:rsid w:val="00AE3CC0"/>
    <w:rsid w:val="00AE5DAD"/>
    <w:rsid w:val="00AF0579"/>
    <w:rsid w:val="00AF0D25"/>
    <w:rsid w:val="00AF44CB"/>
    <w:rsid w:val="00AF5E32"/>
    <w:rsid w:val="00AF658C"/>
    <w:rsid w:val="00B00466"/>
    <w:rsid w:val="00B0751C"/>
    <w:rsid w:val="00B1001A"/>
    <w:rsid w:val="00B10F31"/>
    <w:rsid w:val="00B119D3"/>
    <w:rsid w:val="00B14200"/>
    <w:rsid w:val="00B16A0D"/>
    <w:rsid w:val="00B17B8E"/>
    <w:rsid w:val="00B24705"/>
    <w:rsid w:val="00B24E33"/>
    <w:rsid w:val="00B2747E"/>
    <w:rsid w:val="00B27C4B"/>
    <w:rsid w:val="00B27DF6"/>
    <w:rsid w:val="00B30ADC"/>
    <w:rsid w:val="00B31CB5"/>
    <w:rsid w:val="00B3560C"/>
    <w:rsid w:val="00B36C3E"/>
    <w:rsid w:val="00B3780B"/>
    <w:rsid w:val="00B37E51"/>
    <w:rsid w:val="00B401B2"/>
    <w:rsid w:val="00B42DB9"/>
    <w:rsid w:val="00B44508"/>
    <w:rsid w:val="00B446B4"/>
    <w:rsid w:val="00B45568"/>
    <w:rsid w:val="00B55737"/>
    <w:rsid w:val="00B55DD4"/>
    <w:rsid w:val="00B56C7B"/>
    <w:rsid w:val="00B572B1"/>
    <w:rsid w:val="00B61C57"/>
    <w:rsid w:val="00B62147"/>
    <w:rsid w:val="00B6295C"/>
    <w:rsid w:val="00B63693"/>
    <w:rsid w:val="00B637CA"/>
    <w:rsid w:val="00B63FB6"/>
    <w:rsid w:val="00B651A3"/>
    <w:rsid w:val="00B6657C"/>
    <w:rsid w:val="00B703CF"/>
    <w:rsid w:val="00B72E14"/>
    <w:rsid w:val="00B73484"/>
    <w:rsid w:val="00B73A26"/>
    <w:rsid w:val="00B74266"/>
    <w:rsid w:val="00B76B12"/>
    <w:rsid w:val="00B76FC2"/>
    <w:rsid w:val="00B7765A"/>
    <w:rsid w:val="00B8072D"/>
    <w:rsid w:val="00B811C4"/>
    <w:rsid w:val="00B85432"/>
    <w:rsid w:val="00B871E9"/>
    <w:rsid w:val="00B87C25"/>
    <w:rsid w:val="00B92EF4"/>
    <w:rsid w:val="00B93943"/>
    <w:rsid w:val="00B94984"/>
    <w:rsid w:val="00B94BA8"/>
    <w:rsid w:val="00B9717E"/>
    <w:rsid w:val="00BA047A"/>
    <w:rsid w:val="00BA156C"/>
    <w:rsid w:val="00BA1D2F"/>
    <w:rsid w:val="00BA2F4D"/>
    <w:rsid w:val="00BA56F1"/>
    <w:rsid w:val="00BA67C0"/>
    <w:rsid w:val="00BA6B3A"/>
    <w:rsid w:val="00BB3AB1"/>
    <w:rsid w:val="00BB5E28"/>
    <w:rsid w:val="00BB7EB4"/>
    <w:rsid w:val="00BC5786"/>
    <w:rsid w:val="00BC5992"/>
    <w:rsid w:val="00BC5EEC"/>
    <w:rsid w:val="00BC6BF3"/>
    <w:rsid w:val="00BD0461"/>
    <w:rsid w:val="00BD04DC"/>
    <w:rsid w:val="00BD16AD"/>
    <w:rsid w:val="00BD2CB3"/>
    <w:rsid w:val="00BD6A9C"/>
    <w:rsid w:val="00BD6EEE"/>
    <w:rsid w:val="00BE5BC4"/>
    <w:rsid w:val="00BF09FA"/>
    <w:rsid w:val="00BF4828"/>
    <w:rsid w:val="00BF4BD5"/>
    <w:rsid w:val="00BF6631"/>
    <w:rsid w:val="00C00436"/>
    <w:rsid w:val="00C010BE"/>
    <w:rsid w:val="00C0133A"/>
    <w:rsid w:val="00C02552"/>
    <w:rsid w:val="00C026CC"/>
    <w:rsid w:val="00C030B1"/>
    <w:rsid w:val="00C03357"/>
    <w:rsid w:val="00C034CB"/>
    <w:rsid w:val="00C03629"/>
    <w:rsid w:val="00C03784"/>
    <w:rsid w:val="00C03990"/>
    <w:rsid w:val="00C03FB3"/>
    <w:rsid w:val="00C0561D"/>
    <w:rsid w:val="00C062B0"/>
    <w:rsid w:val="00C116D6"/>
    <w:rsid w:val="00C126A5"/>
    <w:rsid w:val="00C13214"/>
    <w:rsid w:val="00C16629"/>
    <w:rsid w:val="00C21368"/>
    <w:rsid w:val="00C225FC"/>
    <w:rsid w:val="00C246AE"/>
    <w:rsid w:val="00C256BC"/>
    <w:rsid w:val="00C25EF0"/>
    <w:rsid w:val="00C27927"/>
    <w:rsid w:val="00C27B20"/>
    <w:rsid w:val="00C31014"/>
    <w:rsid w:val="00C31615"/>
    <w:rsid w:val="00C32202"/>
    <w:rsid w:val="00C32420"/>
    <w:rsid w:val="00C343FE"/>
    <w:rsid w:val="00C35A58"/>
    <w:rsid w:val="00C36491"/>
    <w:rsid w:val="00C40472"/>
    <w:rsid w:val="00C4216D"/>
    <w:rsid w:val="00C42982"/>
    <w:rsid w:val="00C43564"/>
    <w:rsid w:val="00C463D1"/>
    <w:rsid w:val="00C463F7"/>
    <w:rsid w:val="00C50653"/>
    <w:rsid w:val="00C51450"/>
    <w:rsid w:val="00C517D2"/>
    <w:rsid w:val="00C5203C"/>
    <w:rsid w:val="00C53216"/>
    <w:rsid w:val="00C6153A"/>
    <w:rsid w:val="00C64D44"/>
    <w:rsid w:val="00C6556C"/>
    <w:rsid w:val="00C66F8D"/>
    <w:rsid w:val="00C704CF"/>
    <w:rsid w:val="00C706A8"/>
    <w:rsid w:val="00C71D41"/>
    <w:rsid w:val="00C765D8"/>
    <w:rsid w:val="00C767AA"/>
    <w:rsid w:val="00C76A6B"/>
    <w:rsid w:val="00C81BC6"/>
    <w:rsid w:val="00C8344D"/>
    <w:rsid w:val="00C84EC9"/>
    <w:rsid w:val="00C905BA"/>
    <w:rsid w:val="00C90EF2"/>
    <w:rsid w:val="00C914CF"/>
    <w:rsid w:val="00C91B01"/>
    <w:rsid w:val="00C921F6"/>
    <w:rsid w:val="00C95C7C"/>
    <w:rsid w:val="00C95EEE"/>
    <w:rsid w:val="00CA4EC7"/>
    <w:rsid w:val="00CB03C6"/>
    <w:rsid w:val="00CB4161"/>
    <w:rsid w:val="00CB4DBB"/>
    <w:rsid w:val="00CB69F9"/>
    <w:rsid w:val="00CB7395"/>
    <w:rsid w:val="00CC7884"/>
    <w:rsid w:val="00CD0EA2"/>
    <w:rsid w:val="00CD1B9D"/>
    <w:rsid w:val="00CD2E1A"/>
    <w:rsid w:val="00CD4F1C"/>
    <w:rsid w:val="00CD567A"/>
    <w:rsid w:val="00CD68BD"/>
    <w:rsid w:val="00CD7593"/>
    <w:rsid w:val="00CE105F"/>
    <w:rsid w:val="00CE2B07"/>
    <w:rsid w:val="00CE2EC7"/>
    <w:rsid w:val="00CE3A92"/>
    <w:rsid w:val="00CE5B7A"/>
    <w:rsid w:val="00CE7A41"/>
    <w:rsid w:val="00CF3CD0"/>
    <w:rsid w:val="00CF4CF1"/>
    <w:rsid w:val="00CF732E"/>
    <w:rsid w:val="00D01A44"/>
    <w:rsid w:val="00D02129"/>
    <w:rsid w:val="00D04E05"/>
    <w:rsid w:val="00D10E9E"/>
    <w:rsid w:val="00D11001"/>
    <w:rsid w:val="00D134E4"/>
    <w:rsid w:val="00D154C2"/>
    <w:rsid w:val="00D173FD"/>
    <w:rsid w:val="00D179DA"/>
    <w:rsid w:val="00D2406D"/>
    <w:rsid w:val="00D247AC"/>
    <w:rsid w:val="00D24F73"/>
    <w:rsid w:val="00D356CE"/>
    <w:rsid w:val="00D358E4"/>
    <w:rsid w:val="00D366A9"/>
    <w:rsid w:val="00D378F1"/>
    <w:rsid w:val="00D41B76"/>
    <w:rsid w:val="00D436D2"/>
    <w:rsid w:val="00D44C01"/>
    <w:rsid w:val="00D45F57"/>
    <w:rsid w:val="00D468BE"/>
    <w:rsid w:val="00D47DBA"/>
    <w:rsid w:val="00D506CF"/>
    <w:rsid w:val="00D51197"/>
    <w:rsid w:val="00D532DD"/>
    <w:rsid w:val="00D53C5A"/>
    <w:rsid w:val="00D54826"/>
    <w:rsid w:val="00D61253"/>
    <w:rsid w:val="00D61D5A"/>
    <w:rsid w:val="00D61FA6"/>
    <w:rsid w:val="00D63344"/>
    <w:rsid w:val="00D63F9B"/>
    <w:rsid w:val="00D64215"/>
    <w:rsid w:val="00D665B5"/>
    <w:rsid w:val="00D67424"/>
    <w:rsid w:val="00D705AA"/>
    <w:rsid w:val="00D7351F"/>
    <w:rsid w:val="00D742CE"/>
    <w:rsid w:val="00D7434D"/>
    <w:rsid w:val="00D74A2C"/>
    <w:rsid w:val="00D76E7C"/>
    <w:rsid w:val="00D80E07"/>
    <w:rsid w:val="00D82C15"/>
    <w:rsid w:val="00D85957"/>
    <w:rsid w:val="00D87D95"/>
    <w:rsid w:val="00D93476"/>
    <w:rsid w:val="00D95405"/>
    <w:rsid w:val="00D97F18"/>
    <w:rsid w:val="00DA2AF9"/>
    <w:rsid w:val="00DA3D32"/>
    <w:rsid w:val="00DA5771"/>
    <w:rsid w:val="00DA6B1E"/>
    <w:rsid w:val="00DA7E3E"/>
    <w:rsid w:val="00DB03EF"/>
    <w:rsid w:val="00DB13A0"/>
    <w:rsid w:val="00DB45FA"/>
    <w:rsid w:val="00DB63AF"/>
    <w:rsid w:val="00DB64B3"/>
    <w:rsid w:val="00DC0AA4"/>
    <w:rsid w:val="00DC19D6"/>
    <w:rsid w:val="00DC1B5D"/>
    <w:rsid w:val="00DC4D53"/>
    <w:rsid w:val="00DC5A34"/>
    <w:rsid w:val="00DC5C6D"/>
    <w:rsid w:val="00DC5D6C"/>
    <w:rsid w:val="00DD346E"/>
    <w:rsid w:val="00DD499D"/>
    <w:rsid w:val="00DD67BE"/>
    <w:rsid w:val="00DE39CA"/>
    <w:rsid w:val="00DE4DF1"/>
    <w:rsid w:val="00DE52D1"/>
    <w:rsid w:val="00DF0EE0"/>
    <w:rsid w:val="00DF27DC"/>
    <w:rsid w:val="00DF5074"/>
    <w:rsid w:val="00DF5628"/>
    <w:rsid w:val="00E011B9"/>
    <w:rsid w:val="00E016E6"/>
    <w:rsid w:val="00E01E8F"/>
    <w:rsid w:val="00E0267D"/>
    <w:rsid w:val="00E0698E"/>
    <w:rsid w:val="00E07A3B"/>
    <w:rsid w:val="00E10973"/>
    <w:rsid w:val="00E12626"/>
    <w:rsid w:val="00E14066"/>
    <w:rsid w:val="00E14308"/>
    <w:rsid w:val="00E25418"/>
    <w:rsid w:val="00E26648"/>
    <w:rsid w:val="00E2730A"/>
    <w:rsid w:val="00E3224E"/>
    <w:rsid w:val="00E341FE"/>
    <w:rsid w:val="00E34A4A"/>
    <w:rsid w:val="00E40F81"/>
    <w:rsid w:val="00E41020"/>
    <w:rsid w:val="00E47898"/>
    <w:rsid w:val="00E544BE"/>
    <w:rsid w:val="00E55682"/>
    <w:rsid w:val="00E618E1"/>
    <w:rsid w:val="00E703D7"/>
    <w:rsid w:val="00E70821"/>
    <w:rsid w:val="00E70E12"/>
    <w:rsid w:val="00E70FDB"/>
    <w:rsid w:val="00E7195C"/>
    <w:rsid w:val="00E719FF"/>
    <w:rsid w:val="00E74A86"/>
    <w:rsid w:val="00E75B53"/>
    <w:rsid w:val="00E75F1C"/>
    <w:rsid w:val="00E764EA"/>
    <w:rsid w:val="00E76525"/>
    <w:rsid w:val="00E81105"/>
    <w:rsid w:val="00E81612"/>
    <w:rsid w:val="00E82482"/>
    <w:rsid w:val="00E900B2"/>
    <w:rsid w:val="00E9061F"/>
    <w:rsid w:val="00E92BC5"/>
    <w:rsid w:val="00E957AC"/>
    <w:rsid w:val="00E95F31"/>
    <w:rsid w:val="00E96444"/>
    <w:rsid w:val="00E96DEC"/>
    <w:rsid w:val="00EA0718"/>
    <w:rsid w:val="00EA0F49"/>
    <w:rsid w:val="00EA1252"/>
    <w:rsid w:val="00EA1A2E"/>
    <w:rsid w:val="00EA1C5B"/>
    <w:rsid w:val="00EA2ECA"/>
    <w:rsid w:val="00EA5750"/>
    <w:rsid w:val="00EB084D"/>
    <w:rsid w:val="00EB4663"/>
    <w:rsid w:val="00EB52DC"/>
    <w:rsid w:val="00EC0023"/>
    <w:rsid w:val="00EC012E"/>
    <w:rsid w:val="00EC57DC"/>
    <w:rsid w:val="00EC7A3D"/>
    <w:rsid w:val="00ED1F50"/>
    <w:rsid w:val="00ED2F36"/>
    <w:rsid w:val="00ED3698"/>
    <w:rsid w:val="00EE10FE"/>
    <w:rsid w:val="00EE14BD"/>
    <w:rsid w:val="00EE18FF"/>
    <w:rsid w:val="00EE4B3E"/>
    <w:rsid w:val="00EF2D02"/>
    <w:rsid w:val="00EF3467"/>
    <w:rsid w:val="00EF3760"/>
    <w:rsid w:val="00EF4FEF"/>
    <w:rsid w:val="00F00905"/>
    <w:rsid w:val="00F00A48"/>
    <w:rsid w:val="00F00C9F"/>
    <w:rsid w:val="00F0377B"/>
    <w:rsid w:val="00F06CA9"/>
    <w:rsid w:val="00F10060"/>
    <w:rsid w:val="00F1057D"/>
    <w:rsid w:val="00F10616"/>
    <w:rsid w:val="00F159D9"/>
    <w:rsid w:val="00F204E0"/>
    <w:rsid w:val="00F20848"/>
    <w:rsid w:val="00F21AEB"/>
    <w:rsid w:val="00F2376A"/>
    <w:rsid w:val="00F255AC"/>
    <w:rsid w:val="00F260AB"/>
    <w:rsid w:val="00F26499"/>
    <w:rsid w:val="00F26983"/>
    <w:rsid w:val="00F31C63"/>
    <w:rsid w:val="00F36348"/>
    <w:rsid w:val="00F37C66"/>
    <w:rsid w:val="00F41403"/>
    <w:rsid w:val="00F42E57"/>
    <w:rsid w:val="00F4329B"/>
    <w:rsid w:val="00F435AC"/>
    <w:rsid w:val="00F45328"/>
    <w:rsid w:val="00F47611"/>
    <w:rsid w:val="00F47E49"/>
    <w:rsid w:val="00F52BEC"/>
    <w:rsid w:val="00F53148"/>
    <w:rsid w:val="00F54805"/>
    <w:rsid w:val="00F60490"/>
    <w:rsid w:val="00F605BE"/>
    <w:rsid w:val="00F60F98"/>
    <w:rsid w:val="00F60FB7"/>
    <w:rsid w:val="00F679AD"/>
    <w:rsid w:val="00F67C25"/>
    <w:rsid w:val="00F711F6"/>
    <w:rsid w:val="00F717D3"/>
    <w:rsid w:val="00F72452"/>
    <w:rsid w:val="00F75481"/>
    <w:rsid w:val="00F7569B"/>
    <w:rsid w:val="00F84B36"/>
    <w:rsid w:val="00F85EF1"/>
    <w:rsid w:val="00F86995"/>
    <w:rsid w:val="00F86D59"/>
    <w:rsid w:val="00F87625"/>
    <w:rsid w:val="00F929A8"/>
    <w:rsid w:val="00F9366D"/>
    <w:rsid w:val="00F937CB"/>
    <w:rsid w:val="00F97D93"/>
    <w:rsid w:val="00FA13AE"/>
    <w:rsid w:val="00FA216E"/>
    <w:rsid w:val="00FA237F"/>
    <w:rsid w:val="00FA3291"/>
    <w:rsid w:val="00FA352D"/>
    <w:rsid w:val="00FA647D"/>
    <w:rsid w:val="00FB42C0"/>
    <w:rsid w:val="00FB53C9"/>
    <w:rsid w:val="00FB6C09"/>
    <w:rsid w:val="00FC163E"/>
    <w:rsid w:val="00FC272C"/>
    <w:rsid w:val="00FC3129"/>
    <w:rsid w:val="00FC40A5"/>
    <w:rsid w:val="00FC55FA"/>
    <w:rsid w:val="00FD23CD"/>
    <w:rsid w:val="00FD335B"/>
    <w:rsid w:val="00FD36B7"/>
    <w:rsid w:val="00FD7DEC"/>
    <w:rsid w:val="00FE0F3E"/>
    <w:rsid w:val="00FE241D"/>
    <w:rsid w:val="00FE2DBD"/>
    <w:rsid w:val="00FE38CA"/>
    <w:rsid w:val="00FE4710"/>
    <w:rsid w:val="00FE64F2"/>
    <w:rsid w:val="00FE7856"/>
    <w:rsid w:val="00FF06ED"/>
    <w:rsid w:val="00FF4777"/>
    <w:rsid w:val="00FF549D"/>
    <w:rsid w:val="00FF5DC6"/>
    <w:rsid w:val="00FF6AA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EA4E"/>
  <w15:docId w15:val="{2B8D8A8D-EA55-41D0-8423-36BBEEA5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6"/>
  </w:style>
  <w:style w:type="paragraph" w:styleId="Heading1">
    <w:name w:val="heading 1"/>
    <w:basedOn w:val="Normal"/>
    <w:next w:val="Normal"/>
    <w:link w:val="Heading1Char"/>
    <w:uiPriority w:val="9"/>
    <w:qFormat/>
    <w:rsid w:val="003E5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E6"/>
  </w:style>
  <w:style w:type="paragraph" w:styleId="Footer">
    <w:name w:val="footer"/>
    <w:basedOn w:val="Normal"/>
    <w:link w:val="Foot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E6"/>
  </w:style>
  <w:style w:type="character" w:styleId="Hyperlink">
    <w:name w:val="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9F1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8B6281"/>
  </w:style>
  <w:style w:type="paragraph" w:styleId="BalloonText">
    <w:name w:val="Balloon Text"/>
    <w:basedOn w:val="Normal"/>
    <w:link w:val="BalloonTextChar"/>
    <w:uiPriority w:val="99"/>
    <w:semiHidden/>
    <w:unhideWhenUsed/>
    <w:rsid w:val="008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3476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customStyle="1" w:styleId="m-8754294230650386621msolistparagraph">
    <w:name w:val="m_-8754294230650386621msolistparagraph"/>
    <w:basedOn w:val="Normal"/>
    <w:rsid w:val="00214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34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AB8F4-C271-4FD0-BCF3-3B45EF22A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5175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2016 NK DRIEBANDEN-GROOT JUNIOREN</vt:lpstr>
      <vt:lpstr>2016 NK DRIEBANDEN-GROOT JUNIOREN</vt:lpstr>
    </vt:vector>
  </TitlesOfParts>
  <Company>Staples</Company>
  <LinksUpToDate>false</LinksUpToDate>
  <CharactersWithSpaces>6103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NK DRIEBANDEN-GROOT JUNIOREN</dc:title>
  <dc:subject>INSCHRIJVING</dc:subject>
  <dc:creator>Hans de Bruin</dc:creator>
  <cp:lastModifiedBy>Secretaris Carambole</cp:lastModifiedBy>
  <cp:revision>72</cp:revision>
  <cp:lastPrinted>2016-08-02T07:07:00Z</cp:lastPrinted>
  <dcterms:created xsi:type="dcterms:W3CDTF">2023-10-18T17:39:00Z</dcterms:created>
  <dcterms:modified xsi:type="dcterms:W3CDTF">2023-11-01T16:52:00Z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